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45" w:rsidRPr="00AB1FFF" w:rsidRDefault="00790EDB" w:rsidP="00533BD8">
      <w:pPr>
        <w:ind w:left="720"/>
        <w:jc w:val="center"/>
        <w:rPr>
          <w:rFonts w:ascii="Times New Roman" w:hAnsi="Times New Roman" w:cs="Times New Roman"/>
          <w:b/>
        </w:rPr>
      </w:pPr>
      <w:r w:rsidRPr="00AB1FFF">
        <w:rPr>
          <w:rFonts w:ascii="Times New Roman" w:hAnsi="Times New Roman" w:cs="Times New Roman"/>
          <w:b/>
        </w:rPr>
        <w:t xml:space="preserve">MASS COMMUNICATION AS A VERITABLE ENLIGHTENMENT TOOL: THE </w:t>
      </w:r>
      <w:r w:rsidR="00C31694" w:rsidRPr="00AB1FFF">
        <w:rPr>
          <w:rFonts w:ascii="Times New Roman" w:hAnsi="Times New Roman" w:cs="Times New Roman"/>
          <w:b/>
        </w:rPr>
        <w:t xml:space="preserve">POTENTIAL </w:t>
      </w:r>
      <w:r w:rsidRPr="00AB1FFF">
        <w:rPr>
          <w:rFonts w:ascii="Times New Roman" w:hAnsi="Times New Roman" w:cs="Times New Roman"/>
          <w:b/>
        </w:rPr>
        <w:t>HEALTH BENFITS OF ALKALINE FOODS</w:t>
      </w:r>
    </w:p>
    <w:p w:rsidR="003A0745" w:rsidRPr="00AB1FFF" w:rsidRDefault="00533BD8" w:rsidP="00533BD8">
      <w:pPr>
        <w:ind w:left="1440" w:firstLine="720"/>
        <w:jc w:val="both"/>
        <w:rPr>
          <w:rFonts w:ascii="Times New Roman" w:hAnsi="Times New Roman" w:cs="Times New Roman"/>
          <w:b/>
        </w:rPr>
      </w:pPr>
      <w:r w:rsidRPr="00AB1FFF">
        <w:rPr>
          <w:rFonts w:ascii="Times New Roman" w:hAnsi="Times New Roman" w:cs="Times New Roman"/>
          <w:b/>
        </w:rPr>
        <w:t xml:space="preserve">      </w:t>
      </w:r>
      <w:r w:rsidR="00CE278C" w:rsidRPr="00AB1FFF">
        <w:rPr>
          <w:rFonts w:ascii="Times New Roman" w:hAnsi="Times New Roman" w:cs="Times New Roman"/>
          <w:b/>
        </w:rPr>
        <w:t>*</w:t>
      </w:r>
      <w:r w:rsidR="00CE278C" w:rsidRPr="00AB1FFF">
        <w:rPr>
          <w:rFonts w:ascii="Times New Roman" w:hAnsi="Times New Roman" w:cs="Times New Roman"/>
          <w:b/>
          <w:vertAlign w:val="superscript"/>
        </w:rPr>
        <w:t>1</w:t>
      </w:r>
      <w:r w:rsidR="00281269" w:rsidRPr="00AB1FFF">
        <w:rPr>
          <w:rFonts w:ascii="Times New Roman" w:hAnsi="Times New Roman" w:cs="Times New Roman"/>
          <w:b/>
        </w:rPr>
        <w:t>ODUWOBI, E.R.</w:t>
      </w:r>
      <w:r w:rsidR="00CE278C" w:rsidRPr="00AB1FFF">
        <w:rPr>
          <w:rFonts w:ascii="Times New Roman" w:hAnsi="Times New Roman" w:cs="Times New Roman"/>
          <w:b/>
        </w:rPr>
        <w:t xml:space="preserve"> and </w:t>
      </w:r>
      <w:r w:rsidR="00CE278C" w:rsidRPr="00AB1FFF">
        <w:rPr>
          <w:rFonts w:ascii="Times New Roman" w:hAnsi="Times New Roman" w:cs="Times New Roman"/>
          <w:b/>
          <w:vertAlign w:val="superscript"/>
        </w:rPr>
        <w:t>2</w:t>
      </w:r>
      <w:r w:rsidR="00281269" w:rsidRPr="00AB1FFF">
        <w:rPr>
          <w:rFonts w:ascii="Times New Roman" w:hAnsi="Times New Roman" w:cs="Times New Roman"/>
          <w:b/>
        </w:rPr>
        <w:t>ODUWOBI, O.O.</w:t>
      </w:r>
    </w:p>
    <w:p w:rsidR="00281269" w:rsidRDefault="00281269" w:rsidP="00281269">
      <w:pPr>
        <w:ind w:left="1440" w:firstLine="720"/>
        <w:jc w:val="both"/>
        <w:rPr>
          <w:rFonts w:ascii="Times New Roman" w:hAnsi="Times New Roman" w:cs="Times New Roman"/>
        </w:rPr>
      </w:pPr>
      <w:r>
        <w:rPr>
          <w:rFonts w:ascii="Times New Roman" w:hAnsi="Times New Roman" w:cs="Times New Roman"/>
          <w:b/>
          <w:vertAlign w:val="superscript"/>
        </w:rPr>
        <w:t xml:space="preserve">             </w:t>
      </w:r>
      <w:r w:rsidR="00CE278C" w:rsidRPr="00AB1FFF">
        <w:rPr>
          <w:rFonts w:ascii="Times New Roman" w:hAnsi="Times New Roman" w:cs="Times New Roman"/>
          <w:b/>
          <w:vertAlign w:val="superscript"/>
        </w:rPr>
        <w:t>1</w:t>
      </w:r>
      <w:r w:rsidRPr="00281269">
        <w:rPr>
          <w:rFonts w:ascii="Times New Roman" w:hAnsi="Times New Roman" w:cs="Times New Roman"/>
        </w:rPr>
        <w:t xml:space="preserve"> </w:t>
      </w:r>
      <w:r w:rsidRPr="00AB1FFF">
        <w:rPr>
          <w:rFonts w:ascii="Times New Roman" w:hAnsi="Times New Roman" w:cs="Times New Roman"/>
        </w:rPr>
        <w:t>The Department of Mass Communication</w:t>
      </w:r>
      <w:r w:rsidR="003A0745" w:rsidRPr="00AB1FFF">
        <w:rPr>
          <w:rFonts w:ascii="Times New Roman" w:hAnsi="Times New Roman" w:cs="Times New Roman"/>
        </w:rPr>
        <w:t>,</w:t>
      </w:r>
    </w:p>
    <w:p w:rsidR="00CE278C" w:rsidRPr="00AB1FFF" w:rsidRDefault="00281269" w:rsidP="00281269">
      <w:pPr>
        <w:ind w:left="1440" w:firstLine="720"/>
        <w:jc w:val="both"/>
        <w:rPr>
          <w:rFonts w:ascii="Times New Roman" w:hAnsi="Times New Roman" w:cs="Times New Roman"/>
        </w:rPr>
      </w:pPr>
      <w:r>
        <w:rPr>
          <w:rFonts w:ascii="Times New Roman" w:hAnsi="Times New Roman" w:cs="Times New Roman"/>
          <w:b/>
          <w:vertAlign w:val="superscript"/>
        </w:rPr>
        <w:t xml:space="preserve"> </w:t>
      </w:r>
      <w:r w:rsidR="00A93FEC" w:rsidRPr="00AB1FFF">
        <w:rPr>
          <w:rFonts w:ascii="Times New Roman" w:hAnsi="Times New Roman" w:cs="Times New Roman"/>
          <w:b/>
          <w:vertAlign w:val="superscript"/>
        </w:rPr>
        <w:t xml:space="preserve"> </w:t>
      </w:r>
      <w:r w:rsidR="00CE278C" w:rsidRPr="00AB1FFF">
        <w:rPr>
          <w:rFonts w:ascii="Times New Roman" w:hAnsi="Times New Roman" w:cs="Times New Roman"/>
          <w:b/>
          <w:vertAlign w:val="superscript"/>
        </w:rPr>
        <w:t>2</w:t>
      </w:r>
      <w:r w:rsidRPr="00AB1FFF">
        <w:rPr>
          <w:rFonts w:ascii="Times New Roman" w:hAnsi="Times New Roman" w:cs="Times New Roman"/>
        </w:rPr>
        <w:t>The Department of Science Laboratory Technology</w:t>
      </w:r>
      <w:r w:rsidR="00CE278C" w:rsidRPr="00AB1FFF">
        <w:rPr>
          <w:rFonts w:ascii="Times New Roman" w:hAnsi="Times New Roman" w:cs="Times New Roman"/>
        </w:rPr>
        <w:t>,</w:t>
      </w:r>
    </w:p>
    <w:p w:rsidR="003A0745" w:rsidRPr="00AB1FFF" w:rsidRDefault="003A0745" w:rsidP="003A0745">
      <w:pPr>
        <w:ind w:left="2160" w:firstLine="720"/>
        <w:jc w:val="both"/>
        <w:rPr>
          <w:rFonts w:ascii="Times New Roman" w:hAnsi="Times New Roman" w:cs="Times New Roman"/>
        </w:rPr>
      </w:pPr>
      <w:r w:rsidRPr="00AB1FFF">
        <w:rPr>
          <w:rFonts w:ascii="Times New Roman" w:hAnsi="Times New Roman" w:cs="Times New Roman"/>
        </w:rPr>
        <w:t>The Federal Polytechnic, Ilaro,</w:t>
      </w:r>
    </w:p>
    <w:p w:rsidR="003A0745" w:rsidRPr="00AB1FFF" w:rsidRDefault="00281269" w:rsidP="003A0745">
      <w:pPr>
        <w:ind w:left="3600"/>
        <w:jc w:val="both"/>
        <w:rPr>
          <w:rFonts w:ascii="Times New Roman" w:hAnsi="Times New Roman" w:cs="Times New Roman"/>
        </w:rPr>
      </w:pPr>
      <w:r>
        <w:rPr>
          <w:rFonts w:ascii="Times New Roman" w:hAnsi="Times New Roman" w:cs="Times New Roman"/>
        </w:rPr>
        <w:t xml:space="preserve">    </w:t>
      </w:r>
      <w:r w:rsidR="003A0745" w:rsidRPr="00AB1FFF">
        <w:rPr>
          <w:rFonts w:ascii="Times New Roman" w:hAnsi="Times New Roman" w:cs="Times New Roman"/>
        </w:rPr>
        <w:t>Ogun State.</w:t>
      </w:r>
    </w:p>
    <w:p w:rsidR="003A0745" w:rsidRPr="00AB1FFF" w:rsidRDefault="00A93FEC" w:rsidP="00A93FEC">
      <w:pPr>
        <w:ind w:left="1440" w:firstLine="720"/>
        <w:jc w:val="both"/>
        <w:rPr>
          <w:rFonts w:ascii="Times New Roman" w:hAnsi="Times New Roman" w:cs="Times New Roman"/>
        </w:rPr>
      </w:pPr>
      <w:r w:rsidRPr="00AB1FFF">
        <w:rPr>
          <w:rFonts w:ascii="Times New Roman" w:hAnsi="Times New Roman" w:cs="Times New Roman"/>
        </w:rPr>
        <w:t xml:space="preserve">     </w:t>
      </w:r>
      <w:r w:rsidR="00281269">
        <w:rPr>
          <w:rFonts w:ascii="Times New Roman" w:hAnsi="Times New Roman" w:cs="Times New Roman"/>
        </w:rPr>
        <w:t xml:space="preserve">  </w:t>
      </w:r>
      <w:r w:rsidRPr="00AB1FFF">
        <w:rPr>
          <w:rFonts w:ascii="Times New Roman" w:hAnsi="Times New Roman" w:cs="Times New Roman"/>
        </w:rPr>
        <w:t xml:space="preserve"> </w:t>
      </w:r>
      <w:r w:rsidR="00CE278C" w:rsidRPr="00AB1FFF">
        <w:rPr>
          <w:rFonts w:ascii="Times New Roman" w:hAnsi="Times New Roman" w:cs="Times New Roman"/>
        </w:rPr>
        <w:t>*</w:t>
      </w:r>
      <w:r w:rsidR="003A0745" w:rsidRPr="00AB1FFF">
        <w:rPr>
          <w:rFonts w:ascii="Times New Roman" w:hAnsi="Times New Roman" w:cs="Times New Roman"/>
        </w:rPr>
        <w:t>E-mail: dwheazy2012@gmail.com</w:t>
      </w:r>
    </w:p>
    <w:p w:rsidR="003A0745" w:rsidRPr="00AB1FFF" w:rsidRDefault="003A0745" w:rsidP="003A0745">
      <w:pPr>
        <w:jc w:val="both"/>
        <w:rPr>
          <w:rFonts w:ascii="Times New Roman" w:hAnsi="Times New Roman" w:cs="Times New Roman"/>
          <w:b/>
        </w:rPr>
      </w:pPr>
      <w:r w:rsidRPr="00AB1FFF">
        <w:rPr>
          <w:rFonts w:ascii="Times New Roman" w:hAnsi="Times New Roman" w:cs="Times New Roman"/>
          <w:b/>
        </w:rPr>
        <w:t>ABSTRACT</w:t>
      </w:r>
    </w:p>
    <w:p w:rsidR="00BA7059" w:rsidRPr="00AB1FFF" w:rsidRDefault="00BA7059" w:rsidP="00385850">
      <w:pPr>
        <w:autoSpaceDE w:val="0"/>
        <w:autoSpaceDN w:val="0"/>
        <w:adjustRightInd w:val="0"/>
        <w:spacing w:after="0" w:line="480" w:lineRule="auto"/>
        <w:jc w:val="both"/>
        <w:rPr>
          <w:rFonts w:ascii="Times New Roman" w:hAnsi="Times New Roman" w:cs="Times New Roman"/>
        </w:rPr>
      </w:pPr>
      <w:r w:rsidRPr="00AB1FFF">
        <w:rPr>
          <w:rFonts w:ascii="Times New Roman" w:hAnsi="Times New Roman" w:cs="Times New Roman"/>
        </w:rPr>
        <w:t>Life on earth depends on appropriate pH levels in and</w:t>
      </w:r>
      <w:r w:rsidR="00385850" w:rsidRPr="00AB1FFF">
        <w:rPr>
          <w:rFonts w:ascii="Times New Roman" w:hAnsi="Times New Roman" w:cs="Times New Roman"/>
        </w:rPr>
        <w:t xml:space="preserve"> </w:t>
      </w:r>
      <w:r w:rsidRPr="00AB1FFF">
        <w:rPr>
          <w:rFonts w:ascii="Times New Roman" w:hAnsi="Times New Roman" w:cs="Times New Roman"/>
        </w:rPr>
        <w:t>around living organisms and cells. Human life requires a</w:t>
      </w:r>
      <w:r w:rsidR="00385850" w:rsidRPr="00AB1FFF">
        <w:rPr>
          <w:rFonts w:ascii="Times New Roman" w:hAnsi="Times New Roman" w:cs="Times New Roman"/>
        </w:rPr>
        <w:t xml:space="preserve"> </w:t>
      </w:r>
      <w:r w:rsidRPr="00AB1FFF">
        <w:rPr>
          <w:rFonts w:ascii="Times New Roman" w:hAnsi="Times New Roman" w:cs="Times New Roman"/>
        </w:rPr>
        <w:t>tightly controlled pH</w:t>
      </w:r>
      <w:r w:rsidR="00385850" w:rsidRPr="00AB1FFF">
        <w:rPr>
          <w:rFonts w:ascii="Times New Roman" w:hAnsi="Times New Roman" w:cs="Times New Roman"/>
        </w:rPr>
        <w:t xml:space="preserve"> </w:t>
      </w:r>
      <w:r w:rsidRPr="00AB1FFF">
        <w:rPr>
          <w:rFonts w:ascii="Times New Roman" w:hAnsi="Times New Roman" w:cs="Times New Roman"/>
        </w:rPr>
        <w:t>level in the serum</w:t>
      </w:r>
      <w:r w:rsidR="007A4453" w:rsidRPr="00AB1FFF">
        <w:rPr>
          <w:rFonts w:ascii="Times New Roman" w:hAnsi="Times New Roman" w:cs="Times New Roman"/>
        </w:rPr>
        <w:t xml:space="preserve"> </w:t>
      </w:r>
      <w:r w:rsidR="00766011" w:rsidRPr="00AB1FFF">
        <w:rPr>
          <w:rFonts w:ascii="Times New Roman" w:hAnsi="Times New Roman" w:cs="Times New Roman"/>
        </w:rPr>
        <w:t xml:space="preserve">of </w:t>
      </w:r>
      <w:r w:rsidRPr="00AB1FFF">
        <w:rPr>
          <w:rFonts w:ascii="Times New Roman" w:hAnsi="Times New Roman" w:cs="Times New Roman"/>
        </w:rPr>
        <w:t>a slightly</w:t>
      </w:r>
      <w:r w:rsidR="00385850" w:rsidRPr="00AB1FFF">
        <w:rPr>
          <w:rFonts w:ascii="Times New Roman" w:hAnsi="Times New Roman" w:cs="Times New Roman"/>
        </w:rPr>
        <w:t xml:space="preserve"> </w:t>
      </w:r>
      <w:r w:rsidRPr="00AB1FFF">
        <w:rPr>
          <w:rFonts w:ascii="Times New Roman" w:hAnsi="Times New Roman" w:cs="Times New Roman"/>
        </w:rPr>
        <w:t xml:space="preserve">alkaline range </w:t>
      </w:r>
      <w:r w:rsidR="00766011" w:rsidRPr="00AB1FFF">
        <w:rPr>
          <w:rFonts w:ascii="Times New Roman" w:hAnsi="Times New Roman" w:cs="Times New Roman"/>
        </w:rPr>
        <w:t>of 7.35 to 7.45</w:t>
      </w:r>
      <w:r w:rsidRPr="00AB1FFF">
        <w:rPr>
          <w:rFonts w:ascii="Times New Roman" w:hAnsi="Times New Roman" w:cs="Times New Roman"/>
        </w:rPr>
        <w:t xml:space="preserve"> to survive</w:t>
      </w:r>
      <w:r w:rsidR="00385850" w:rsidRPr="00AB1FFF">
        <w:rPr>
          <w:rFonts w:ascii="Times New Roman" w:hAnsi="Times New Roman" w:cs="Times New Roman"/>
        </w:rPr>
        <w:t>.</w:t>
      </w:r>
      <w:r w:rsidR="007A4453" w:rsidRPr="00AB1FFF">
        <w:rPr>
          <w:rFonts w:ascii="Times New Roman" w:hAnsi="Times New Roman" w:cs="Times New Roman"/>
        </w:rPr>
        <w:t xml:space="preserve"> </w:t>
      </w:r>
      <w:r w:rsidR="007A4453" w:rsidRPr="00AB1FFF">
        <w:rPr>
          <w:rFonts w:ascii="Times New Roman" w:eastAsia="Times New Roman" w:hAnsi="Times New Roman" w:cs="Times New Roman"/>
        </w:rPr>
        <w:t>An alkaline diet is one that helps balance the pH level of the fluids in the body, including blood and urine.</w:t>
      </w:r>
      <w:r w:rsidR="001256B1" w:rsidRPr="00AB1FFF">
        <w:rPr>
          <w:rFonts w:ascii="Times New Roman" w:eastAsia="Times New Roman" w:hAnsi="Times New Roman" w:cs="Times New Roman"/>
        </w:rPr>
        <w:t xml:space="preserve"> </w:t>
      </w:r>
      <w:r w:rsidR="001256B1" w:rsidRPr="00AB1FFF">
        <w:rPr>
          <w:rFonts w:ascii="Times New Roman" w:hAnsi="Times New Roman" w:cs="Times New Roman"/>
        </w:rPr>
        <w:t>The data obtained for this study were through a mass communication tool by the administration of questionnaires</w:t>
      </w:r>
      <w:r w:rsidR="00766011" w:rsidRPr="00AB1FFF">
        <w:rPr>
          <w:rFonts w:ascii="Times New Roman" w:hAnsi="Times New Roman" w:cs="Times New Roman"/>
        </w:rPr>
        <w:t>.</w:t>
      </w:r>
      <w:r w:rsidR="001256B1" w:rsidRPr="00AB1FFF">
        <w:rPr>
          <w:rFonts w:ascii="Times New Roman" w:hAnsi="Times New Roman" w:cs="Times New Roman"/>
        </w:rPr>
        <w:t xml:space="preserve"> The questionnaires were administered to 50 respondents </w:t>
      </w:r>
      <w:r w:rsidR="00766011" w:rsidRPr="00AB1FFF">
        <w:rPr>
          <w:rFonts w:ascii="Times New Roman" w:hAnsi="Times New Roman" w:cs="Times New Roman"/>
        </w:rPr>
        <w:t xml:space="preserve">and </w:t>
      </w:r>
      <w:r w:rsidR="00766011" w:rsidRPr="00AB1FFF">
        <w:rPr>
          <w:rFonts w:ascii="Times New Roman" w:eastAsia="Times New Roman" w:hAnsi="Times New Roman" w:cs="Times New Roman"/>
        </w:rPr>
        <w:t>it was found out that</w:t>
      </w:r>
      <w:r w:rsidR="001256B1" w:rsidRPr="00AB1FFF">
        <w:rPr>
          <w:rFonts w:ascii="Times New Roman" w:eastAsia="Times New Roman" w:hAnsi="Times New Roman" w:cs="Times New Roman"/>
        </w:rPr>
        <w:t xml:space="preserve"> most of the respondents are knowledgeable about alkaline diets regardless of their field of study, academic qualification, age, sex or tribe but with limited knowledge on their specific potential health benefits. </w:t>
      </w:r>
      <w:r w:rsidR="001256B1" w:rsidRPr="00AB1FFF">
        <w:rPr>
          <w:rFonts w:ascii="Times New Roman" w:hAnsi="Times New Roman" w:cs="Times New Roman"/>
        </w:rPr>
        <w:t xml:space="preserve">By this investigation, it can thus be deduced that to live healthily, it is important to </w:t>
      </w:r>
      <w:r w:rsidR="001256B1" w:rsidRPr="00AB1FFF">
        <w:rPr>
          <w:rFonts w:ascii="Times New Roman" w:eastAsia="Times New Roman" w:hAnsi="Times New Roman" w:cs="Times New Roman"/>
        </w:rPr>
        <w:t>closely regulate the pH balance in the body by striking a balance between one’s acidic diets and alkaline diets and the questionnaire method as a mass communication tool could be used to inquire and at the same time enlighten the masses about a particular subject matter</w:t>
      </w:r>
      <w:r w:rsidR="001256B1" w:rsidRPr="00AB1FFF">
        <w:rPr>
          <w:rFonts w:ascii="Times New Roman" w:hAnsi="Times New Roman" w:cs="Times New Roman"/>
        </w:rPr>
        <w:t>.</w:t>
      </w:r>
      <w:r w:rsidR="00ED6C2D" w:rsidRPr="00AB1FFF">
        <w:rPr>
          <w:rFonts w:ascii="Times New Roman" w:hAnsi="Times New Roman" w:cs="Times New Roman"/>
        </w:rPr>
        <w:t xml:space="preserve"> Further studies </w:t>
      </w:r>
      <w:r w:rsidR="00766011" w:rsidRPr="00AB1FFF">
        <w:rPr>
          <w:rFonts w:ascii="Times New Roman" w:hAnsi="Times New Roman" w:cs="Times New Roman"/>
        </w:rPr>
        <w:t>could</w:t>
      </w:r>
      <w:r w:rsidR="00ED6C2D" w:rsidRPr="00AB1FFF">
        <w:rPr>
          <w:rFonts w:ascii="Times New Roman" w:hAnsi="Times New Roman" w:cs="Times New Roman"/>
        </w:rPr>
        <w:t xml:space="preserve"> be carried out to provide concisely accurate scientific data and proofs on the therapeutic or prophylactic efficacy of alkaline diets and the papers should published online to enable the masses to have access to the information via the internet.</w:t>
      </w:r>
    </w:p>
    <w:p w:rsidR="003A0745" w:rsidRPr="00AB1FFF" w:rsidRDefault="003A0745" w:rsidP="003A0745">
      <w:pPr>
        <w:spacing w:line="480" w:lineRule="auto"/>
        <w:jc w:val="both"/>
        <w:rPr>
          <w:rFonts w:ascii="Times New Roman" w:hAnsi="Times New Roman" w:cs="Times New Roman"/>
        </w:rPr>
      </w:pPr>
      <w:r w:rsidRPr="00AB1FFF">
        <w:rPr>
          <w:rFonts w:ascii="Times New Roman" w:hAnsi="Times New Roman" w:cs="Times New Roman"/>
          <w:b/>
        </w:rPr>
        <w:t xml:space="preserve">Keywords: </w:t>
      </w:r>
      <w:r w:rsidR="00766011" w:rsidRPr="00AB1FFF">
        <w:rPr>
          <w:rFonts w:ascii="Times New Roman" w:hAnsi="Times New Roman" w:cs="Times New Roman"/>
        </w:rPr>
        <w:t xml:space="preserve">Alkaline diets, pH, questionnaires, mass communication, </w:t>
      </w:r>
      <w:r w:rsidR="008177D3" w:rsidRPr="00AB1FFF">
        <w:rPr>
          <w:rFonts w:ascii="Times New Roman" w:hAnsi="Times New Roman" w:cs="Times New Roman"/>
        </w:rPr>
        <w:t>prophylactic efficacy.</w:t>
      </w:r>
    </w:p>
    <w:p w:rsidR="00E3125A" w:rsidRDefault="00E3125A" w:rsidP="003A0745">
      <w:pPr>
        <w:spacing w:line="480" w:lineRule="auto"/>
        <w:jc w:val="both"/>
        <w:rPr>
          <w:rFonts w:ascii="Times New Roman" w:hAnsi="Times New Roman" w:cs="Times New Roman"/>
          <w:b/>
        </w:rPr>
      </w:pPr>
    </w:p>
    <w:p w:rsidR="003A0745" w:rsidRPr="00AB1FFF" w:rsidRDefault="003A0745" w:rsidP="003A0745">
      <w:pPr>
        <w:spacing w:line="480" w:lineRule="auto"/>
        <w:jc w:val="both"/>
        <w:rPr>
          <w:rFonts w:ascii="Times New Roman" w:hAnsi="Times New Roman" w:cs="Times New Roman"/>
          <w:b/>
        </w:rPr>
      </w:pPr>
      <w:r w:rsidRPr="00AB1FFF">
        <w:rPr>
          <w:rFonts w:ascii="Times New Roman" w:hAnsi="Times New Roman" w:cs="Times New Roman"/>
          <w:b/>
        </w:rPr>
        <w:lastRenderedPageBreak/>
        <w:t>INTRODUCTION</w:t>
      </w:r>
    </w:p>
    <w:p w:rsidR="00C51073" w:rsidRPr="00AB1FFF" w:rsidRDefault="00C51073" w:rsidP="00B959B0">
      <w:pPr>
        <w:spacing w:line="480" w:lineRule="auto"/>
        <w:jc w:val="both"/>
        <w:rPr>
          <w:rFonts w:ascii="Times New Roman" w:hAnsi="Times New Roman" w:cs="Times New Roman"/>
        </w:rPr>
      </w:pPr>
      <w:r w:rsidRPr="00AB1FFF">
        <w:rPr>
          <w:rFonts w:ascii="Times New Roman" w:eastAsia="Times New Roman" w:hAnsi="Times New Roman" w:cs="Times New Roman"/>
        </w:rPr>
        <w:t>Media is considered to be the most important tool of society in the modern times as it has the power to reach out to a large audience by mass communication and create an impact wherever it can reach, which now has become far and wide (</w:t>
      </w:r>
      <w:r w:rsidRPr="00AB1FFF">
        <w:rPr>
          <w:rFonts w:ascii="Times New Roman" w:eastAsia="Times New Roman" w:hAnsi="Times New Roman" w:cs="Times New Roman"/>
          <w:iCs/>
        </w:rPr>
        <w:t>Pavlik and MacIntoch, 2015)</w:t>
      </w:r>
      <w:r w:rsidRPr="00AB1FFF">
        <w:rPr>
          <w:rFonts w:ascii="Times New Roman" w:eastAsia="Times New Roman" w:hAnsi="Times New Roman" w:cs="Times New Roman"/>
        </w:rPr>
        <w:t>.</w:t>
      </w:r>
      <w:r w:rsidR="009B7660" w:rsidRPr="00AB1FFF">
        <w:rPr>
          <w:rFonts w:ascii="Times New Roman" w:eastAsia="Times New Roman" w:hAnsi="Times New Roman" w:cs="Times New Roman"/>
        </w:rPr>
        <w:t xml:space="preserve"> Mass communication is the study of how people exchange information through mass media</w:t>
      </w:r>
      <w:r w:rsidR="00CF45F6" w:rsidRPr="00AB1FFF">
        <w:rPr>
          <w:rFonts w:ascii="Times New Roman" w:eastAsia="Times New Roman" w:hAnsi="Times New Roman" w:cs="Times New Roman"/>
        </w:rPr>
        <w:t xml:space="preserve"> to large segments of the population at the same time. It also refers to the imparting and exchange of information on a large scale to a wide range of people (Pearce, 2009). </w:t>
      </w:r>
    </w:p>
    <w:p w:rsidR="00880417" w:rsidRPr="00AB1FFF" w:rsidRDefault="00A67E46" w:rsidP="00B959B0">
      <w:pPr>
        <w:spacing w:line="480" w:lineRule="auto"/>
        <w:jc w:val="both"/>
        <w:rPr>
          <w:rFonts w:ascii="Times New Roman" w:hAnsi="Times New Roman" w:cs="Times New Roman"/>
        </w:rPr>
      </w:pPr>
      <w:r w:rsidRPr="00AB1FFF">
        <w:rPr>
          <w:rFonts w:ascii="Times New Roman" w:hAnsi="Times New Roman" w:cs="Times New Roman"/>
        </w:rPr>
        <w:t>There is a fierce con</w:t>
      </w:r>
      <w:r w:rsidR="002A7C1E" w:rsidRPr="00AB1FFF">
        <w:rPr>
          <w:rFonts w:ascii="Times New Roman" w:hAnsi="Times New Roman" w:cs="Times New Roman"/>
        </w:rPr>
        <w:t xml:space="preserve">troversy between the proponents and </w:t>
      </w:r>
      <w:r w:rsidRPr="00AB1FFF">
        <w:rPr>
          <w:rFonts w:ascii="Times New Roman" w:hAnsi="Times New Roman" w:cs="Times New Roman"/>
        </w:rPr>
        <w:t xml:space="preserve">advocates of the health benefits of alkaline diets and </w:t>
      </w:r>
      <w:r w:rsidR="002A7C1E" w:rsidRPr="00AB1FFF">
        <w:rPr>
          <w:rFonts w:ascii="Times New Roman" w:hAnsi="Times New Roman" w:cs="Times New Roman"/>
        </w:rPr>
        <w:t xml:space="preserve">also </w:t>
      </w:r>
      <w:r w:rsidR="001376FA" w:rsidRPr="00AB1FFF">
        <w:rPr>
          <w:rFonts w:ascii="Times New Roman" w:hAnsi="Times New Roman" w:cs="Times New Roman"/>
        </w:rPr>
        <w:t xml:space="preserve">their critics. </w:t>
      </w:r>
      <w:r w:rsidR="001376FA" w:rsidRPr="00AB1FFF">
        <w:rPr>
          <w:rFonts w:ascii="Times New Roman" w:eastAsia="Times New Roman" w:hAnsi="Times New Roman" w:cs="Times New Roman"/>
          <w:iCs/>
        </w:rPr>
        <w:t>Schwalfenberg</w:t>
      </w:r>
      <w:r w:rsidR="001376FA" w:rsidRPr="00AB1FFF">
        <w:rPr>
          <w:rFonts w:ascii="Times New Roman" w:hAnsi="Times New Roman" w:cs="Times New Roman"/>
        </w:rPr>
        <w:t xml:space="preserve"> (2012</w:t>
      </w:r>
      <w:r w:rsidRPr="00AB1FFF">
        <w:rPr>
          <w:rFonts w:ascii="Times New Roman" w:hAnsi="Times New Roman" w:cs="Times New Roman"/>
        </w:rPr>
        <w:t>) posited that advocates of eating a more alkaline diet espouse its health-promoting virtues while critics have called it nonsense.</w:t>
      </w:r>
    </w:p>
    <w:p w:rsidR="00C8632A" w:rsidRPr="00AB1FFF" w:rsidRDefault="00200896" w:rsidP="00B959B0">
      <w:pPr>
        <w:spacing w:before="100" w:beforeAutospacing="1" w:after="100" w:afterAutospacing="1" w:line="480" w:lineRule="auto"/>
        <w:jc w:val="both"/>
        <w:rPr>
          <w:rFonts w:ascii="Times New Roman" w:eastAsia="Times New Roman" w:hAnsi="Times New Roman" w:cs="Times New Roman"/>
        </w:rPr>
      </w:pPr>
      <w:r w:rsidRPr="00AB1FFF">
        <w:rPr>
          <w:rFonts w:ascii="Times New Roman" w:eastAsia="Times New Roman" w:hAnsi="Times New Roman" w:cs="Times New Roman"/>
        </w:rPr>
        <w:t>The alkaline diet is also known as the acid-alkaline diet or alkaline ash diet.</w:t>
      </w:r>
      <w:r w:rsidR="00C8632A" w:rsidRPr="00AB1FFF">
        <w:rPr>
          <w:rFonts w:ascii="Times New Roman" w:eastAsia="Times New Roman" w:hAnsi="Times New Roman" w:cs="Times New Roman"/>
        </w:rPr>
        <w:t xml:space="preserve"> An </w:t>
      </w:r>
      <w:r w:rsidR="00C8632A" w:rsidRPr="00AB1FFF">
        <w:rPr>
          <w:rFonts w:ascii="Times New Roman" w:eastAsia="Times New Roman" w:hAnsi="Times New Roman" w:cs="Times New Roman"/>
          <w:bCs/>
        </w:rPr>
        <w:t>alkaline diet</w:t>
      </w:r>
      <w:r w:rsidR="00C8632A" w:rsidRPr="00AB1FFF">
        <w:rPr>
          <w:rFonts w:ascii="Times New Roman" w:eastAsia="Times New Roman" w:hAnsi="Times New Roman" w:cs="Times New Roman"/>
        </w:rPr>
        <w:t> emphasizes </w:t>
      </w:r>
      <w:r w:rsidR="00C8632A" w:rsidRPr="00AB1FFF">
        <w:rPr>
          <w:rFonts w:ascii="Times New Roman" w:eastAsia="Times New Roman" w:hAnsi="Times New Roman" w:cs="Times New Roman"/>
          <w:bCs/>
        </w:rPr>
        <w:t>alkaline foods</w:t>
      </w:r>
      <w:r w:rsidR="00C8632A" w:rsidRPr="00AB1FFF">
        <w:rPr>
          <w:rFonts w:ascii="Times New Roman" w:eastAsia="Times New Roman" w:hAnsi="Times New Roman" w:cs="Times New Roman"/>
        </w:rPr>
        <w:t> such as whole fruits and vegetables and certain whole grains, which are low in caloric density</w:t>
      </w:r>
      <w:r w:rsidR="001376FA" w:rsidRPr="00AB1FFF">
        <w:rPr>
          <w:rFonts w:ascii="Times New Roman" w:eastAsia="Times New Roman" w:hAnsi="Times New Roman" w:cs="Times New Roman"/>
        </w:rPr>
        <w:t xml:space="preserve"> (</w:t>
      </w:r>
      <w:r w:rsidR="001376FA" w:rsidRPr="00AB1FFF">
        <w:rPr>
          <w:rFonts w:ascii="Times New Roman" w:hAnsi="Times New Roman" w:cs="Times New Roman"/>
        </w:rPr>
        <w:t>Konner and Boyd-Eaton, 2010)</w:t>
      </w:r>
      <w:r w:rsidR="00C8632A" w:rsidRPr="00AB1FFF">
        <w:rPr>
          <w:rFonts w:ascii="Times New Roman" w:eastAsia="Times New Roman" w:hAnsi="Times New Roman" w:cs="Times New Roman"/>
        </w:rPr>
        <w:t xml:space="preserve">. </w:t>
      </w:r>
      <w:r w:rsidR="00880417" w:rsidRPr="00AB1FFF">
        <w:rPr>
          <w:rFonts w:ascii="Times New Roman" w:eastAsia="Times New Roman" w:hAnsi="Times New Roman" w:cs="Times New Roman"/>
        </w:rPr>
        <w:t>An alkaline diet is one that helps balance the pH level of the fluids in the body, including blood and urine. Bodily pH is partially determined by the mineral density of the foods eaten</w:t>
      </w:r>
      <w:r w:rsidR="002A7C1E" w:rsidRPr="00AB1FFF">
        <w:rPr>
          <w:rFonts w:ascii="Times New Roman" w:eastAsia="Times New Roman" w:hAnsi="Times New Roman" w:cs="Times New Roman"/>
        </w:rPr>
        <w:t>. All living organisms and life-</w:t>
      </w:r>
      <w:r w:rsidR="00880417" w:rsidRPr="00AB1FFF">
        <w:rPr>
          <w:rFonts w:ascii="Times New Roman" w:eastAsia="Times New Roman" w:hAnsi="Times New Roman" w:cs="Times New Roman"/>
        </w:rPr>
        <w:t>forms on earth depend on ma</w:t>
      </w:r>
      <w:r w:rsidR="002A7C1E" w:rsidRPr="00AB1FFF">
        <w:rPr>
          <w:rFonts w:ascii="Times New Roman" w:eastAsia="Times New Roman" w:hAnsi="Times New Roman" w:cs="Times New Roman"/>
        </w:rPr>
        <w:t>intaining appropriate pH levels</w:t>
      </w:r>
      <w:r w:rsidR="00880417" w:rsidRPr="00AB1FFF">
        <w:rPr>
          <w:rFonts w:ascii="Times New Roman" w:eastAsia="Times New Roman" w:hAnsi="Times New Roman" w:cs="Times New Roman"/>
        </w:rPr>
        <w:t xml:space="preserve"> and it’s often said that disease and disorder cannot take root in a body that has a balanced pH</w:t>
      </w:r>
      <w:r w:rsidR="001376FA" w:rsidRPr="00AB1FFF">
        <w:rPr>
          <w:rFonts w:ascii="Times New Roman" w:eastAsia="Times New Roman" w:hAnsi="Times New Roman" w:cs="Times New Roman"/>
        </w:rPr>
        <w:t xml:space="preserve"> (</w:t>
      </w:r>
      <w:r w:rsidR="001376FA" w:rsidRPr="00AB1FFF">
        <w:rPr>
          <w:rFonts w:ascii="Times New Roman" w:hAnsi="Times New Roman" w:cs="Times New Roman"/>
        </w:rPr>
        <w:t>Remer and Manz, 1995)</w:t>
      </w:r>
      <w:r w:rsidR="00880417" w:rsidRPr="00AB1FFF">
        <w:rPr>
          <w:rFonts w:ascii="Times New Roman" w:eastAsia="Times New Roman" w:hAnsi="Times New Roman" w:cs="Times New Roman"/>
        </w:rPr>
        <w:t>.</w:t>
      </w:r>
    </w:p>
    <w:p w:rsidR="00200896" w:rsidRPr="00AB1FFF" w:rsidRDefault="00C8632A" w:rsidP="008E42A1">
      <w:pPr>
        <w:shd w:val="clear" w:color="auto" w:fill="FFFFFF"/>
        <w:spacing w:before="130" w:after="130" w:line="480" w:lineRule="auto"/>
        <w:jc w:val="both"/>
        <w:rPr>
          <w:rFonts w:ascii="Times New Roman" w:eastAsia="Times New Roman" w:hAnsi="Times New Roman" w:cs="Times New Roman"/>
        </w:rPr>
      </w:pPr>
      <w:r w:rsidRPr="00AB1FFF">
        <w:rPr>
          <w:rFonts w:ascii="Times New Roman" w:eastAsia="Times New Roman" w:hAnsi="Times New Roman" w:cs="Times New Roman"/>
        </w:rPr>
        <w:t>The body includes a number of organ systems that are adept at neutraliz</w:t>
      </w:r>
      <w:r w:rsidR="002A7C1E" w:rsidRPr="00AB1FFF">
        <w:rPr>
          <w:rFonts w:ascii="Times New Roman" w:eastAsia="Times New Roman" w:hAnsi="Times New Roman" w:cs="Times New Roman"/>
        </w:rPr>
        <w:t>ing and eliminating excess acid</w:t>
      </w:r>
      <w:r w:rsidRPr="00AB1FFF">
        <w:rPr>
          <w:rFonts w:ascii="Times New Roman" w:eastAsia="Times New Roman" w:hAnsi="Times New Roman" w:cs="Times New Roman"/>
        </w:rPr>
        <w:t xml:space="preserve"> but there is a limit to how much acid even a healthy body can cope with effectively. The body is capable of maintaining an acid-alkaline balance provided that the organs are functioning properly, that a well-balanced </w:t>
      </w:r>
      <w:r w:rsidR="00880417" w:rsidRPr="00AB1FFF">
        <w:rPr>
          <w:rFonts w:ascii="Times New Roman" w:eastAsia="Times New Roman" w:hAnsi="Times New Roman" w:cs="Times New Roman"/>
        </w:rPr>
        <w:t>alkaline diet is being consumed</w:t>
      </w:r>
      <w:r w:rsidRPr="00AB1FFF">
        <w:rPr>
          <w:rFonts w:ascii="Times New Roman" w:eastAsia="Times New Roman" w:hAnsi="Times New Roman" w:cs="Times New Roman"/>
        </w:rPr>
        <w:t xml:space="preserve"> and that other acid-producing factors, such as tobacco use, are avoided</w:t>
      </w:r>
      <w:r w:rsidR="001376FA" w:rsidRPr="00AB1FFF">
        <w:rPr>
          <w:rFonts w:ascii="Times New Roman" w:eastAsia="Times New Roman" w:hAnsi="Times New Roman" w:cs="Times New Roman"/>
        </w:rPr>
        <w:t xml:space="preserve"> (</w:t>
      </w:r>
      <w:r w:rsidR="001376FA" w:rsidRPr="00AB1FFF">
        <w:rPr>
          <w:rFonts w:ascii="Times New Roman" w:hAnsi="Times New Roman" w:cs="Times New Roman"/>
        </w:rPr>
        <w:t>Goraya and Wesson, 2013)</w:t>
      </w:r>
      <w:r w:rsidRPr="00AB1FFF">
        <w:rPr>
          <w:rFonts w:ascii="Times New Roman" w:eastAsia="Times New Roman" w:hAnsi="Times New Roman" w:cs="Times New Roman"/>
        </w:rPr>
        <w:t>.</w:t>
      </w:r>
    </w:p>
    <w:p w:rsidR="00200896" w:rsidRPr="00AB1FFF" w:rsidRDefault="00880417" w:rsidP="00B959B0">
      <w:pPr>
        <w:spacing w:after="324" w:line="480" w:lineRule="auto"/>
        <w:jc w:val="both"/>
        <w:rPr>
          <w:rFonts w:ascii="Times New Roman" w:eastAsia="Times New Roman" w:hAnsi="Times New Roman" w:cs="Times New Roman"/>
        </w:rPr>
      </w:pPr>
      <w:r w:rsidRPr="00AB1FFF">
        <w:rPr>
          <w:rFonts w:ascii="Times New Roman" w:eastAsia="Times New Roman" w:hAnsi="Times New Roman" w:cs="Times New Roman"/>
        </w:rPr>
        <w:lastRenderedPageBreak/>
        <w:t>The alkaline ash theory</w:t>
      </w:r>
      <w:r w:rsidR="00200896" w:rsidRPr="00AB1FFF">
        <w:rPr>
          <w:rFonts w:ascii="Times New Roman" w:eastAsia="Times New Roman" w:hAnsi="Times New Roman" w:cs="Times New Roman"/>
        </w:rPr>
        <w:t xml:space="preserve"> is based ar</w:t>
      </w:r>
      <w:r w:rsidRPr="00AB1FFF">
        <w:rPr>
          <w:rFonts w:ascii="Times New Roman" w:eastAsia="Times New Roman" w:hAnsi="Times New Roman" w:cs="Times New Roman"/>
        </w:rPr>
        <w:t>ound the idea that the foods one</w:t>
      </w:r>
      <w:r w:rsidR="00200896" w:rsidRPr="00AB1FFF">
        <w:rPr>
          <w:rFonts w:ascii="Times New Roman" w:eastAsia="Times New Roman" w:hAnsi="Times New Roman" w:cs="Times New Roman"/>
        </w:rPr>
        <w:t xml:space="preserve"> eat</w:t>
      </w:r>
      <w:r w:rsidRPr="00AB1FFF">
        <w:rPr>
          <w:rFonts w:ascii="Times New Roman" w:eastAsia="Times New Roman" w:hAnsi="Times New Roman" w:cs="Times New Roman"/>
        </w:rPr>
        <w:t>s</w:t>
      </w:r>
      <w:r w:rsidR="00200896" w:rsidRPr="00AB1FFF">
        <w:rPr>
          <w:rFonts w:ascii="Times New Roman" w:eastAsia="Times New Roman" w:hAnsi="Times New Roman" w:cs="Times New Roman"/>
        </w:rPr>
        <w:t xml:space="preserve"> can alter the acidity or a</w:t>
      </w:r>
      <w:r w:rsidRPr="00AB1FFF">
        <w:rPr>
          <w:rFonts w:ascii="Times New Roman" w:eastAsia="Times New Roman" w:hAnsi="Times New Roman" w:cs="Times New Roman"/>
        </w:rPr>
        <w:t>lkalinity (the pH value) of one’s</w:t>
      </w:r>
      <w:r w:rsidR="00200896" w:rsidRPr="00AB1FFF">
        <w:rPr>
          <w:rFonts w:ascii="Times New Roman" w:eastAsia="Times New Roman" w:hAnsi="Times New Roman" w:cs="Times New Roman"/>
        </w:rPr>
        <w:t xml:space="preserve"> body.</w:t>
      </w:r>
      <w:r w:rsidRPr="00AB1FFF">
        <w:rPr>
          <w:rFonts w:ascii="Times New Roman" w:eastAsia="Times New Roman" w:hAnsi="Times New Roman" w:cs="Times New Roman"/>
        </w:rPr>
        <w:t xml:space="preserve"> When one</w:t>
      </w:r>
      <w:r w:rsidR="00200896" w:rsidRPr="00AB1FFF">
        <w:rPr>
          <w:rFonts w:ascii="Times New Roman" w:eastAsia="Times New Roman" w:hAnsi="Times New Roman" w:cs="Times New Roman"/>
        </w:rPr>
        <w:t xml:space="preserve"> burn foods, they actually leave an</w:t>
      </w:r>
      <w:r w:rsidR="002A7C1E" w:rsidRPr="00AB1FFF">
        <w:rPr>
          <w:rFonts w:ascii="Times New Roman" w:eastAsia="Times New Roman" w:hAnsi="Times New Roman" w:cs="Times New Roman"/>
        </w:rPr>
        <w:t xml:space="preserve"> ash residue, just like when one</w:t>
      </w:r>
      <w:r w:rsidR="00200896" w:rsidRPr="00AB1FFF">
        <w:rPr>
          <w:rFonts w:ascii="Times New Roman" w:eastAsia="Times New Roman" w:hAnsi="Times New Roman" w:cs="Times New Roman"/>
        </w:rPr>
        <w:t xml:space="preserve"> burn wood in a furnace.</w:t>
      </w:r>
      <w:r w:rsidRPr="00AB1FFF">
        <w:rPr>
          <w:rFonts w:ascii="Times New Roman" w:eastAsia="Times New Roman" w:hAnsi="Times New Roman" w:cs="Times New Roman"/>
        </w:rPr>
        <w:t xml:space="preserve"> </w:t>
      </w:r>
      <w:r w:rsidR="00200896" w:rsidRPr="00AB1FFF">
        <w:rPr>
          <w:rFonts w:ascii="Times New Roman" w:eastAsia="Times New Roman" w:hAnsi="Times New Roman" w:cs="Times New Roman"/>
        </w:rPr>
        <w:t>As it</w:t>
      </w:r>
      <w:r w:rsidRPr="00AB1FFF">
        <w:rPr>
          <w:rFonts w:ascii="Times New Roman" w:eastAsia="Times New Roman" w:hAnsi="Times New Roman" w:cs="Times New Roman"/>
        </w:rPr>
        <w:t xml:space="preserve"> turns out, this ash is either </w:t>
      </w:r>
      <w:r w:rsidR="00200896" w:rsidRPr="00AB1FFF">
        <w:rPr>
          <w:rFonts w:ascii="Times New Roman" w:eastAsia="Times New Roman" w:hAnsi="Times New Roman" w:cs="Times New Roman"/>
        </w:rPr>
        <w:t>aci</w:t>
      </w:r>
      <w:r w:rsidRPr="00AB1FFF">
        <w:rPr>
          <w:rFonts w:ascii="Times New Roman" w:eastAsia="Times New Roman" w:hAnsi="Times New Roman" w:cs="Times New Roman"/>
        </w:rPr>
        <w:t xml:space="preserve">dic or alkaline (or neutral) </w:t>
      </w:r>
      <w:r w:rsidR="00200896" w:rsidRPr="00AB1FFF">
        <w:rPr>
          <w:rFonts w:ascii="Times New Roman" w:eastAsia="Times New Roman" w:hAnsi="Times New Roman" w:cs="Times New Roman"/>
        </w:rPr>
        <w:t>and proponents of this diet claim that this ash can </w:t>
      </w:r>
      <w:r w:rsidR="00200896" w:rsidRPr="00AB1FFF">
        <w:rPr>
          <w:rFonts w:ascii="Times New Roman" w:eastAsia="Times New Roman" w:hAnsi="Times New Roman" w:cs="Times New Roman"/>
          <w:bCs/>
        </w:rPr>
        <w:t>directly</w:t>
      </w:r>
      <w:r w:rsidR="00200896" w:rsidRPr="00AB1FFF">
        <w:rPr>
          <w:rFonts w:ascii="Times New Roman" w:eastAsia="Times New Roman" w:hAnsi="Times New Roman" w:cs="Times New Roman"/>
        </w:rPr>
        <w:t> </w:t>
      </w:r>
      <w:r w:rsidRPr="00AB1FFF">
        <w:rPr>
          <w:rFonts w:ascii="Times New Roman" w:eastAsia="Times New Roman" w:hAnsi="Times New Roman" w:cs="Times New Roman"/>
        </w:rPr>
        <w:t>affect the pH of one’s</w:t>
      </w:r>
      <w:r w:rsidR="00200896" w:rsidRPr="00AB1FFF">
        <w:rPr>
          <w:rFonts w:ascii="Times New Roman" w:eastAsia="Times New Roman" w:hAnsi="Times New Roman" w:cs="Times New Roman"/>
        </w:rPr>
        <w:t xml:space="preserve"> body</w:t>
      </w:r>
      <w:r w:rsidR="001376FA" w:rsidRPr="00AB1FFF">
        <w:rPr>
          <w:rFonts w:ascii="Times New Roman" w:eastAsia="Times New Roman" w:hAnsi="Times New Roman" w:cs="Times New Roman"/>
        </w:rPr>
        <w:t xml:space="preserve"> (Fenton </w:t>
      </w:r>
      <w:r w:rsidR="001376FA" w:rsidRPr="00AB1FFF">
        <w:rPr>
          <w:rFonts w:ascii="Times New Roman" w:eastAsia="Times New Roman" w:hAnsi="Times New Roman" w:cs="Times New Roman"/>
          <w:i/>
        </w:rPr>
        <w:t>et al</w:t>
      </w:r>
      <w:r w:rsidR="001376FA" w:rsidRPr="00AB1FFF">
        <w:rPr>
          <w:rFonts w:ascii="Times New Roman" w:eastAsia="Times New Roman" w:hAnsi="Times New Roman" w:cs="Times New Roman"/>
        </w:rPr>
        <w:t>., 2011)</w:t>
      </w:r>
      <w:r w:rsidR="00200896" w:rsidRPr="00AB1FFF">
        <w:rPr>
          <w:rFonts w:ascii="Times New Roman" w:eastAsia="Times New Roman" w:hAnsi="Times New Roman" w:cs="Times New Roman"/>
        </w:rPr>
        <w:t>.</w:t>
      </w:r>
      <w:r w:rsidRPr="00AB1FFF">
        <w:rPr>
          <w:rFonts w:ascii="Times New Roman" w:eastAsia="Times New Roman" w:hAnsi="Times New Roman" w:cs="Times New Roman"/>
        </w:rPr>
        <w:t xml:space="preserve"> So</w:t>
      </w:r>
      <w:r w:rsidR="002A7C1E" w:rsidRPr="00AB1FFF">
        <w:rPr>
          <w:rFonts w:ascii="Times New Roman" w:eastAsia="Times New Roman" w:hAnsi="Times New Roman" w:cs="Times New Roman"/>
        </w:rPr>
        <w:t>,</w:t>
      </w:r>
      <w:r w:rsidRPr="00AB1FFF">
        <w:rPr>
          <w:rFonts w:ascii="Times New Roman" w:eastAsia="Times New Roman" w:hAnsi="Times New Roman" w:cs="Times New Roman"/>
        </w:rPr>
        <w:t xml:space="preserve"> if one</w:t>
      </w:r>
      <w:r w:rsidR="00200896" w:rsidRPr="00AB1FFF">
        <w:rPr>
          <w:rFonts w:ascii="Times New Roman" w:eastAsia="Times New Roman" w:hAnsi="Times New Roman" w:cs="Times New Roman"/>
        </w:rPr>
        <w:t xml:space="preserve"> eat</w:t>
      </w:r>
      <w:r w:rsidRPr="00AB1FFF">
        <w:rPr>
          <w:rFonts w:ascii="Times New Roman" w:eastAsia="Times New Roman" w:hAnsi="Times New Roman" w:cs="Times New Roman"/>
        </w:rPr>
        <w:t>s</w:t>
      </w:r>
      <w:r w:rsidR="00200896" w:rsidRPr="00AB1FFF">
        <w:rPr>
          <w:rFonts w:ascii="Times New Roman" w:eastAsia="Times New Roman" w:hAnsi="Times New Roman" w:cs="Times New Roman"/>
        </w:rPr>
        <w:t xml:space="preserve"> food</w:t>
      </w:r>
      <w:r w:rsidRPr="00AB1FFF">
        <w:rPr>
          <w:rFonts w:ascii="Times New Roman" w:eastAsia="Times New Roman" w:hAnsi="Times New Roman" w:cs="Times New Roman"/>
        </w:rPr>
        <w:t>s with acidic ash, it makes one’s body acidic. If one’s</w:t>
      </w:r>
      <w:r w:rsidR="00200896" w:rsidRPr="00AB1FFF">
        <w:rPr>
          <w:rFonts w:ascii="Times New Roman" w:eastAsia="Times New Roman" w:hAnsi="Times New Roman" w:cs="Times New Roman"/>
        </w:rPr>
        <w:t xml:space="preserve"> eat</w:t>
      </w:r>
      <w:r w:rsidRPr="00AB1FFF">
        <w:rPr>
          <w:rFonts w:ascii="Times New Roman" w:eastAsia="Times New Roman" w:hAnsi="Times New Roman" w:cs="Times New Roman"/>
        </w:rPr>
        <w:t>s</w:t>
      </w:r>
      <w:r w:rsidR="00200896" w:rsidRPr="00AB1FFF">
        <w:rPr>
          <w:rFonts w:ascii="Times New Roman" w:eastAsia="Times New Roman" w:hAnsi="Times New Roman" w:cs="Times New Roman"/>
        </w:rPr>
        <w:t xml:space="preserve"> foods with alkaline ash, it makes your body alkaline. Ne</w:t>
      </w:r>
      <w:r w:rsidRPr="00AB1FFF">
        <w:rPr>
          <w:rFonts w:ascii="Times New Roman" w:eastAsia="Times New Roman" w:hAnsi="Times New Roman" w:cs="Times New Roman"/>
        </w:rPr>
        <w:t>utral ash has no effect. Acid ash is thought to make one</w:t>
      </w:r>
      <w:r w:rsidR="00200896" w:rsidRPr="00AB1FFF">
        <w:rPr>
          <w:rFonts w:ascii="Times New Roman" w:eastAsia="Times New Roman" w:hAnsi="Times New Roman" w:cs="Times New Roman"/>
        </w:rPr>
        <w:t xml:space="preserve"> vulnerable to illness and disease, whereas alkaline ash is considered protective. By c</w:t>
      </w:r>
      <w:r w:rsidRPr="00AB1FFF">
        <w:rPr>
          <w:rFonts w:ascii="Times New Roman" w:eastAsia="Times New Roman" w:hAnsi="Times New Roman" w:cs="Times New Roman"/>
        </w:rPr>
        <w:t>hoosing more alkaline foods, one</w:t>
      </w:r>
      <w:r w:rsidR="00200896" w:rsidRPr="00AB1FFF">
        <w:rPr>
          <w:rFonts w:ascii="Times New Roman" w:eastAsia="Times New Roman" w:hAnsi="Times New Roman" w:cs="Times New Roman"/>
        </w:rPr>
        <w:t xml:space="preserve"> s</w:t>
      </w:r>
      <w:r w:rsidR="00D22DA5" w:rsidRPr="00AB1FFF">
        <w:rPr>
          <w:rFonts w:ascii="Times New Roman" w:eastAsia="Times New Roman" w:hAnsi="Times New Roman" w:cs="Times New Roman"/>
        </w:rPr>
        <w:t>hould be able to "alkalize" one’s</w:t>
      </w:r>
      <w:r w:rsidR="00200896" w:rsidRPr="00AB1FFF">
        <w:rPr>
          <w:rFonts w:ascii="Times New Roman" w:eastAsia="Times New Roman" w:hAnsi="Times New Roman" w:cs="Times New Roman"/>
        </w:rPr>
        <w:t xml:space="preserve"> diet and improve </w:t>
      </w:r>
      <w:r w:rsidR="002A7C1E" w:rsidRPr="00AB1FFF">
        <w:rPr>
          <w:rFonts w:ascii="Times New Roman" w:eastAsia="Times New Roman" w:hAnsi="Times New Roman" w:cs="Times New Roman"/>
        </w:rPr>
        <w:t xml:space="preserve">one’s </w:t>
      </w:r>
      <w:r w:rsidR="00200896" w:rsidRPr="00AB1FFF">
        <w:rPr>
          <w:rFonts w:ascii="Times New Roman" w:eastAsia="Times New Roman" w:hAnsi="Times New Roman" w:cs="Times New Roman"/>
        </w:rPr>
        <w:t>health</w:t>
      </w:r>
      <w:r w:rsidR="001376FA" w:rsidRPr="00AB1FFF">
        <w:rPr>
          <w:rFonts w:ascii="Times New Roman" w:eastAsia="Times New Roman" w:hAnsi="Times New Roman" w:cs="Times New Roman"/>
        </w:rPr>
        <w:t xml:space="preserve"> (</w:t>
      </w:r>
      <w:r w:rsidR="001376FA" w:rsidRPr="00AB1FFF">
        <w:rPr>
          <w:rFonts w:ascii="Times New Roman" w:eastAsia="Times New Roman" w:hAnsi="Times New Roman" w:cs="Times New Roman"/>
          <w:iCs/>
        </w:rPr>
        <w:t>Cunningham, 2009)</w:t>
      </w:r>
      <w:r w:rsidR="00200896" w:rsidRPr="00AB1FFF">
        <w:rPr>
          <w:rFonts w:ascii="Times New Roman" w:eastAsia="Times New Roman" w:hAnsi="Times New Roman" w:cs="Times New Roman"/>
        </w:rPr>
        <w:t>.</w:t>
      </w:r>
    </w:p>
    <w:p w:rsidR="00200896" w:rsidRPr="00AB1FFF" w:rsidRDefault="00200896" w:rsidP="00B959B0">
      <w:pPr>
        <w:spacing w:after="324" w:line="480" w:lineRule="auto"/>
        <w:jc w:val="both"/>
        <w:rPr>
          <w:rFonts w:ascii="Times New Roman" w:eastAsia="Times New Roman" w:hAnsi="Times New Roman" w:cs="Times New Roman"/>
        </w:rPr>
      </w:pPr>
      <w:r w:rsidRPr="00AB1FFF">
        <w:rPr>
          <w:rFonts w:ascii="Times New Roman" w:eastAsia="Times New Roman" w:hAnsi="Times New Roman" w:cs="Times New Roman"/>
        </w:rPr>
        <w:t>Food components that leave an acidic ash include </w:t>
      </w:r>
      <w:hyperlink r:id="rId7" w:history="1">
        <w:r w:rsidRPr="00AB1FFF">
          <w:rPr>
            <w:rFonts w:ascii="Times New Roman" w:eastAsia="Times New Roman" w:hAnsi="Times New Roman" w:cs="Times New Roman"/>
          </w:rPr>
          <w:t>protein</w:t>
        </w:r>
      </w:hyperlink>
      <w:r w:rsidRPr="00AB1FFF">
        <w:rPr>
          <w:rFonts w:ascii="Times New Roman" w:eastAsia="Times New Roman" w:hAnsi="Times New Roman" w:cs="Times New Roman"/>
        </w:rPr>
        <w:t xml:space="preserve">, phosphate and sulfur, while alkaline components include calcium, magnesium, and potassium </w:t>
      </w:r>
      <w:r w:rsidR="001376FA" w:rsidRPr="00AB1FFF">
        <w:rPr>
          <w:rFonts w:ascii="Times New Roman" w:eastAsia="Times New Roman" w:hAnsi="Times New Roman" w:cs="Times New Roman"/>
        </w:rPr>
        <w:t>(</w:t>
      </w:r>
      <w:r w:rsidR="001376FA" w:rsidRPr="00AB1FFF">
        <w:rPr>
          <w:rFonts w:ascii="Times New Roman" w:hAnsi="Times New Roman" w:cs="Times New Roman"/>
        </w:rPr>
        <w:t>Pizzorno and Katz</w:t>
      </w:r>
      <w:r w:rsidR="001376FA" w:rsidRPr="00AB1FFF">
        <w:rPr>
          <w:rFonts w:ascii="Times New Roman" w:hAnsi="Times New Roman" w:cs="Times New Roman"/>
        </w:rPr>
        <w:softHyphen/>
        <w:t>inger, 2010)</w:t>
      </w:r>
      <w:r w:rsidRPr="00AB1FFF">
        <w:rPr>
          <w:rFonts w:ascii="Times New Roman" w:eastAsia="Times New Roman" w:hAnsi="Times New Roman" w:cs="Times New Roman"/>
        </w:rPr>
        <w:t>.</w:t>
      </w:r>
    </w:p>
    <w:p w:rsidR="00200896" w:rsidRPr="00AB1FFF" w:rsidRDefault="00200896" w:rsidP="00B959B0">
      <w:pPr>
        <w:spacing w:after="324" w:line="480" w:lineRule="auto"/>
        <w:jc w:val="both"/>
        <w:rPr>
          <w:rFonts w:ascii="Times New Roman" w:eastAsia="Times New Roman" w:hAnsi="Times New Roman" w:cs="Times New Roman"/>
        </w:rPr>
      </w:pPr>
      <w:r w:rsidRPr="00AB1FFF">
        <w:rPr>
          <w:rFonts w:ascii="Times New Roman" w:eastAsia="Times New Roman" w:hAnsi="Times New Roman" w:cs="Times New Roman"/>
        </w:rPr>
        <w:t>Certain food groups are considered acidic, alkaline or neutral:</w:t>
      </w:r>
    </w:p>
    <w:p w:rsidR="00200896" w:rsidRPr="00AB1FFF" w:rsidRDefault="00200896" w:rsidP="002A7C1E">
      <w:pPr>
        <w:spacing w:after="0" w:line="480" w:lineRule="auto"/>
        <w:jc w:val="both"/>
        <w:rPr>
          <w:rFonts w:ascii="Times New Roman" w:eastAsia="Times New Roman" w:hAnsi="Times New Roman" w:cs="Times New Roman"/>
        </w:rPr>
      </w:pPr>
      <w:r w:rsidRPr="00AB1FFF">
        <w:rPr>
          <w:rFonts w:ascii="Times New Roman" w:eastAsia="Times New Roman" w:hAnsi="Times New Roman" w:cs="Times New Roman"/>
          <w:b/>
          <w:bCs/>
        </w:rPr>
        <w:t>Acidic:</w:t>
      </w:r>
      <w:r w:rsidRPr="00AB1FFF">
        <w:rPr>
          <w:rFonts w:ascii="Times New Roman" w:eastAsia="Times New Roman" w:hAnsi="Times New Roman" w:cs="Times New Roman"/>
        </w:rPr>
        <w:t> Meat, poultry, fish, </w:t>
      </w:r>
      <w:hyperlink r:id="rId8" w:history="1">
        <w:r w:rsidRPr="00AB1FFF">
          <w:rPr>
            <w:rFonts w:ascii="Times New Roman" w:eastAsia="Times New Roman" w:hAnsi="Times New Roman" w:cs="Times New Roman"/>
          </w:rPr>
          <w:t>dairy</w:t>
        </w:r>
      </w:hyperlink>
      <w:r w:rsidR="001C2134" w:rsidRPr="00AB1FFF">
        <w:rPr>
          <w:rFonts w:ascii="Times New Roman" w:eastAsia="Times New Roman" w:hAnsi="Times New Roman" w:cs="Times New Roman"/>
        </w:rPr>
        <w:t xml:space="preserve">, eggs, grains and alcohol, artificial sweeteners, </w:t>
      </w:r>
      <w:r w:rsidR="00D22DA5" w:rsidRPr="00AB1FFF">
        <w:rPr>
          <w:rFonts w:ascii="Times New Roman" w:eastAsia="Times New Roman" w:hAnsi="Times New Roman" w:cs="Times New Roman"/>
        </w:rPr>
        <w:t>p</w:t>
      </w:r>
      <w:r w:rsidR="001C2134" w:rsidRPr="00AB1FFF">
        <w:rPr>
          <w:rFonts w:ascii="Times New Roman" w:eastAsia="Times New Roman" w:hAnsi="Times New Roman" w:cs="Times New Roman"/>
        </w:rPr>
        <w:t>rocessed cereals (such as corn flakes)</w:t>
      </w:r>
      <w:r w:rsidR="00D22DA5" w:rsidRPr="00AB1FFF">
        <w:rPr>
          <w:rFonts w:ascii="Times New Roman" w:eastAsia="Times New Roman" w:hAnsi="Times New Roman" w:cs="Times New Roman"/>
        </w:rPr>
        <w:t>,</w:t>
      </w:r>
      <w:r w:rsidR="001C2134" w:rsidRPr="00AB1FFF">
        <w:rPr>
          <w:rFonts w:ascii="Times New Roman" w:eastAsia="Times New Roman" w:hAnsi="Times New Roman" w:cs="Times New Roman"/>
        </w:rPr>
        <w:t xml:space="preserve"> </w:t>
      </w:r>
      <w:r w:rsidR="00D22DA5" w:rsidRPr="00AB1FFF">
        <w:rPr>
          <w:rFonts w:ascii="Times New Roman" w:eastAsia="Times New Roman" w:hAnsi="Times New Roman" w:cs="Times New Roman"/>
        </w:rPr>
        <w:t>c</w:t>
      </w:r>
      <w:r w:rsidR="001C2134" w:rsidRPr="00AB1FFF">
        <w:rPr>
          <w:rFonts w:ascii="Times New Roman" w:eastAsia="Times New Roman" w:hAnsi="Times New Roman" w:cs="Times New Roman"/>
        </w:rPr>
        <w:t>affeinated</w:t>
      </w:r>
      <w:r w:rsidR="006B1247" w:rsidRPr="00AB1FFF">
        <w:rPr>
          <w:rFonts w:ascii="Times New Roman" w:eastAsia="Times New Roman" w:hAnsi="Times New Roman" w:cs="Times New Roman"/>
        </w:rPr>
        <w:t>/carbonated</w:t>
      </w:r>
      <w:r w:rsidR="001C2134" w:rsidRPr="00AB1FFF">
        <w:rPr>
          <w:rFonts w:ascii="Times New Roman" w:eastAsia="Times New Roman" w:hAnsi="Times New Roman" w:cs="Times New Roman"/>
        </w:rPr>
        <w:t xml:space="preserve"> drinks and alcohol, </w:t>
      </w:r>
      <w:r w:rsidR="00D22DA5" w:rsidRPr="00AB1FFF">
        <w:rPr>
          <w:rFonts w:ascii="Times New Roman" w:eastAsia="Times New Roman" w:hAnsi="Times New Roman" w:cs="Times New Roman"/>
        </w:rPr>
        <w:t>o</w:t>
      </w:r>
      <w:r w:rsidR="001C2134" w:rsidRPr="00AB1FFF">
        <w:rPr>
          <w:rFonts w:ascii="Times New Roman" w:eastAsia="Times New Roman" w:hAnsi="Times New Roman" w:cs="Times New Roman"/>
        </w:rPr>
        <w:t xml:space="preserve">ats and whole wheat products, </w:t>
      </w:r>
      <w:r w:rsidR="00D22DA5" w:rsidRPr="00AB1FFF">
        <w:rPr>
          <w:rFonts w:ascii="Times New Roman" w:eastAsia="Times New Roman" w:hAnsi="Times New Roman" w:cs="Times New Roman"/>
        </w:rPr>
        <w:t>p</w:t>
      </w:r>
      <w:r w:rsidR="001C2134" w:rsidRPr="00AB1FFF">
        <w:rPr>
          <w:rFonts w:ascii="Times New Roman" w:eastAsia="Times New Roman" w:hAnsi="Times New Roman" w:cs="Times New Roman"/>
        </w:rPr>
        <w:t xml:space="preserve">eanuts and walnuts, </w:t>
      </w:r>
      <w:r w:rsidR="00D22DA5" w:rsidRPr="00AB1FFF">
        <w:rPr>
          <w:rFonts w:ascii="Times New Roman" w:eastAsia="Times New Roman" w:hAnsi="Times New Roman" w:cs="Times New Roman"/>
        </w:rPr>
        <w:t>p</w:t>
      </w:r>
      <w:r w:rsidR="001C2134" w:rsidRPr="00AB1FFF">
        <w:rPr>
          <w:rFonts w:ascii="Times New Roman" w:eastAsia="Times New Roman" w:hAnsi="Times New Roman" w:cs="Times New Roman"/>
        </w:rPr>
        <w:t xml:space="preserve">asta, rice, bread and packaged grain products, </w:t>
      </w:r>
      <w:r w:rsidR="002A7C1E" w:rsidRPr="00AB1FFF">
        <w:rPr>
          <w:rFonts w:ascii="Times New Roman" w:eastAsia="Times New Roman" w:hAnsi="Times New Roman" w:cs="Times New Roman"/>
        </w:rPr>
        <w:t>p</w:t>
      </w:r>
      <w:r w:rsidR="001C2134" w:rsidRPr="00AB1FFF">
        <w:rPr>
          <w:rFonts w:ascii="Times New Roman" w:eastAsia="Times New Roman" w:hAnsi="Times New Roman" w:cs="Times New Roman"/>
        </w:rPr>
        <w:t>rocessed and refined foods</w:t>
      </w:r>
      <w:r w:rsidR="00ED2D94" w:rsidRPr="00AB1FFF">
        <w:rPr>
          <w:rFonts w:ascii="Times New Roman" w:eastAsia="Times New Roman" w:hAnsi="Times New Roman" w:cs="Times New Roman"/>
        </w:rPr>
        <w:t>.</w:t>
      </w:r>
    </w:p>
    <w:p w:rsidR="002A7C1E" w:rsidRPr="00AB1FFF" w:rsidRDefault="00200896" w:rsidP="002A7C1E">
      <w:pPr>
        <w:spacing w:before="100" w:beforeAutospacing="1" w:after="104" w:line="480" w:lineRule="auto"/>
        <w:jc w:val="both"/>
        <w:rPr>
          <w:rFonts w:ascii="Times New Roman" w:eastAsia="Times New Roman" w:hAnsi="Times New Roman" w:cs="Times New Roman"/>
        </w:rPr>
      </w:pPr>
      <w:r w:rsidRPr="00AB1FFF">
        <w:rPr>
          <w:rFonts w:ascii="Times New Roman" w:eastAsia="Times New Roman" w:hAnsi="Times New Roman" w:cs="Times New Roman"/>
          <w:b/>
          <w:bCs/>
        </w:rPr>
        <w:t>Neutral:</w:t>
      </w:r>
      <w:r w:rsidRPr="00AB1FFF">
        <w:rPr>
          <w:rFonts w:ascii="Times New Roman" w:eastAsia="Times New Roman" w:hAnsi="Times New Roman" w:cs="Times New Roman"/>
        </w:rPr>
        <w:t> Natural fats, starches and sugars.</w:t>
      </w:r>
    </w:p>
    <w:p w:rsidR="00C8632A" w:rsidRPr="00AB1FFF" w:rsidRDefault="00200896" w:rsidP="002A7C1E">
      <w:pPr>
        <w:spacing w:before="100" w:beforeAutospacing="1" w:after="104" w:line="480" w:lineRule="auto"/>
        <w:jc w:val="both"/>
        <w:rPr>
          <w:rFonts w:ascii="Times New Roman" w:eastAsia="Times New Roman" w:hAnsi="Times New Roman" w:cs="Times New Roman"/>
        </w:rPr>
      </w:pPr>
      <w:r w:rsidRPr="00AB1FFF">
        <w:rPr>
          <w:rFonts w:ascii="Times New Roman" w:eastAsia="Times New Roman" w:hAnsi="Times New Roman" w:cs="Times New Roman"/>
          <w:b/>
          <w:bCs/>
        </w:rPr>
        <w:t>Alkaline:</w:t>
      </w:r>
      <w:r w:rsidRPr="00AB1FFF">
        <w:rPr>
          <w:rFonts w:ascii="Times New Roman" w:eastAsia="Times New Roman" w:hAnsi="Times New Roman" w:cs="Times New Roman"/>
        </w:rPr>
        <w:t xml:space="preserve"> Fruits, nuts, </w:t>
      </w:r>
      <w:r w:rsidR="0014113F" w:rsidRPr="00AB1FFF">
        <w:rPr>
          <w:rFonts w:ascii="Times New Roman" w:eastAsia="Times New Roman" w:hAnsi="Times New Roman" w:cs="Times New Roman"/>
        </w:rPr>
        <w:t xml:space="preserve">raw food, </w:t>
      </w:r>
      <w:r w:rsidRPr="00AB1FFF">
        <w:rPr>
          <w:rFonts w:ascii="Times New Roman" w:eastAsia="Times New Roman" w:hAnsi="Times New Roman" w:cs="Times New Roman"/>
        </w:rPr>
        <w:t>legumes and vegetables</w:t>
      </w:r>
      <w:r w:rsidR="00C8632A" w:rsidRPr="00AB1FFF">
        <w:rPr>
          <w:rFonts w:ascii="Times New Roman" w:eastAsia="Times New Roman" w:hAnsi="Times New Roman" w:cs="Times New Roman"/>
        </w:rPr>
        <w:t>.</w:t>
      </w:r>
    </w:p>
    <w:p w:rsidR="00C8632A" w:rsidRPr="00AB1FFF" w:rsidRDefault="002A7C1E" w:rsidP="002A7C1E">
      <w:pPr>
        <w:shd w:val="clear" w:color="auto" w:fill="FFFFFF"/>
        <w:spacing w:before="130" w:after="130" w:line="480" w:lineRule="auto"/>
        <w:ind w:right="221"/>
        <w:jc w:val="both"/>
        <w:rPr>
          <w:rFonts w:ascii="Times New Roman" w:eastAsia="Times New Roman" w:hAnsi="Times New Roman" w:cs="Times New Roman"/>
        </w:rPr>
      </w:pPr>
      <w:r w:rsidRPr="00AB1FFF">
        <w:rPr>
          <w:rFonts w:ascii="Times New Roman" w:eastAsia="Times New Roman" w:hAnsi="Times New Roman" w:cs="Times New Roman"/>
          <w:bCs/>
        </w:rPr>
        <w:t>Here is a list of alkaline foods, especially high alkaline f</w:t>
      </w:r>
      <w:r w:rsidR="00C8632A" w:rsidRPr="00AB1FFF">
        <w:rPr>
          <w:rFonts w:ascii="Times New Roman" w:eastAsia="Times New Roman" w:hAnsi="Times New Roman" w:cs="Times New Roman"/>
          <w:bCs/>
        </w:rPr>
        <w:t>oods:</w:t>
      </w:r>
    </w:p>
    <w:p w:rsidR="00C8632A" w:rsidRPr="00AB1FFF" w:rsidRDefault="002A7C1E" w:rsidP="00B827D1">
      <w:pPr>
        <w:numPr>
          <w:ilvl w:val="0"/>
          <w:numId w:val="12"/>
        </w:numPr>
        <w:shd w:val="clear" w:color="auto" w:fill="FFFFFF"/>
        <w:spacing w:before="100" w:beforeAutospacing="1" w:after="100" w:afterAutospacing="1" w:line="480" w:lineRule="auto"/>
        <w:ind w:right="221"/>
        <w:jc w:val="both"/>
        <w:rPr>
          <w:rFonts w:ascii="Times New Roman" w:eastAsia="Times New Roman" w:hAnsi="Times New Roman" w:cs="Times New Roman"/>
        </w:rPr>
      </w:pPr>
      <w:r w:rsidRPr="00AB1FFF">
        <w:rPr>
          <w:rFonts w:ascii="Times New Roman" w:eastAsia="Times New Roman" w:hAnsi="Times New Roman" w:cs="Times New Roman"/>
          <w:bCs/>
        </w:rPr>
        <w:t>Alkalizing v</w:t>
      </w:r>
      <w:r w:rsidR="00C8632A" w:rsidRPr="00AB1FFF">
        <w:rPr>
          <w:rFonts w:ascii="Times New Roman" w:eastAsia="Times New Roman" w:hAnsi="Times New Roman" w:cs="Times New Roman"/>
          <w:bCs/>
        </w:rPr>
        <w:t>egetables:</w:t>
      </w:r>
      <w:r w:rsidRPr="00AB1FFF">
        <w:rPr>
          <w:rFonts w:ascii="Times New Roman" w:eastAsia="Times New Roman" w:hAnsi="Times New Roman" w:cs="Times New Roman"/>
        </w:rPr>
        <w:t> Beets, broccoli, cauliflower, celery, cucumber, k</w:t>
      </w:r>
      <w:r w:rsidR="00C8632A" w:rsidRPr="00AB1FFF">
        <w:rPr>
          <w:rFonts w:ascii="Times New Roman" w:eastAsia="Times New Roman" w:hAnsi="Times New Roman" w:cs="Times New Roman"/>
        </w:rPr>
        <w:t xml:space="preserve">ale, </w:t>
      </w:r>
      <w:r w:rsidRPr="00AB1FFF">
        <w:rPr>
          <w:rFonts w:ascii="Times New Roman" w:eastAsia="Times New Roman" w:hAnsi="Times New Roman" w:cs="Times New Roman"/>
        </w:rPr>
        <w:t>lettuce, onions, peas, peppers, s</w:t>
      </w:r>
      <w:r w:rsidR="00C8632A" w:rsidRPr="00AB1FFF">
        <w:rPr>
          <w:rFonts w:ascii="Times New Roman" w:eastAsia="Times New Roman" w:hAnsi="Times New Roman" w:cs="Times New Roman"/>
        </w:rPr>
        <w:t>pinach</w:t>
      </w:r>
      <w:r w:rsidR="003A42FA" w:rsidRPr="00AB1FFF">
        <w:rPr>
          <w:rFonts w:ascii="Times New Roman" w:eastAsia="Times New Roman" w:hAnsi="Times New Roman" w:cs="Times New Roman"/>
        </w:rPr>
        <w:t>, green juices (chlorophyll)</w:t>
      </w:r>
      <w:r w:rsidR="00CE1EB8" w:rsidRPr="00AB1FFF">
        <w:rPr>
          <w:rFonts w:ascii="Times New Roman" w:eastAsia="Times New Roman" w:hAnsi="Times New Roman" w:cs="Times New Roman"/>
        </w:rPr>
        <w:t>, green tea</w:t>
      </w:r>
    </w:p>
    <w:p w:rsidR="00C8632A" w:rsidRPr="00AB1FFF" w:rsidRDefault="002A7C1E" w:rsidP="00B827D1">
      <w:pPr>
        <w:numPr>
          <w:ilvl w:val="0"/>
          <w:numId w:val="12"/>
        </w:numPr>
        <w:shd w:val="clear" w:color="auto" w:fill="FFFFFF"/>
        <w:spacing w:before="100" w:beforeAutospacing="1" w:after="100" w:afterAutospacing="1" w:line="480" w:lineRule="auto"/>
        <w:ind w:right="221"/>
        <w:jc w:val="both"/>
        <w:rPr>
          <w:rFonts w:ascii="Times New Roman" w:eastAsia="Times New Roman" w:hAnsi="Times New Roman" w:cs="Times New Roman"/>
        </w:rPr>
      </w:pPr>
      <w:r w:rsidRPr="00AB1FFF">
        <w:rPr>
          <w:rFonts w:ascii="Times New Roman" w:eastAsia="Times New Roman" w:hAnsi="Times New Roman" w:cs="Times New Roman"/>
          <w:bCs/>
        </w:rPr>
        <w:t>Alkalizing f</w:t>
      </w:r>
      <w:r w:rsidR="00C8632A" w:rsidRPr="00AB1FFF">
        <w:rPr>
          <w:rFonts w:ascii="Times New Roman" w:eastAsia="Times New Roman" w:hAnsi="Times New Roman" w:cs="Times New Roman"/>
          <w:bCs/>
        </w:rPr>
        <w:t>ruits:</w:t>
      </w:r>
      <w:r w:rsidRPr="00AB1FFF">
        <w:rPr>
          <w:rFonts w:ascii="Times New Roman" w:eastAsia="Times New Roman" w:hAnsi="Times New Roman" w:cs="Times New Roman"/>
        </w:rPr>
        <w:t> Apple, banana, berries, cantaloupe, grapes, melon, lemon, orange, peach, pear, w</w:t>
      </w:r>
      <w:r w:rsidR="00C8632A" w:rsidRPr="00AB1FFF">
        <w:rPr>
          <w:rFonts w:ascii="Times New Roman" w:eastAsia="Times New Roman" w:hAnsi="Times New Roman" w:cs="Times New Roman"/>
        </w:rPr>
        <w:t>atermelon</w:t>
      </w:r>
    </w:p>
    <w:p w:rsidR="00C8632A" w:rsidRPr="00AB1FFF" w:rsidRDefault="002A7C1E" w:rsidP="00B827D1">
      <w:pPr>
        <w:numPr>
          <w:ilvl w:val="0"/>
          <w:numId w:val="12"/>
        </w:numPr>
        <w:shd w:val="clear" w:color="auto" w:fill="FFFFFF"/>
        <w:spacing w:before="100" w:beforeAutospacing="1" w:after="100" w:afterAutospacing="1" w:line="480" w:lineRule="auto"/>
        <w:ind w:right="221"/>
        <w:jc w:val="both"/>
        <w:rPr>
          <w:rFonts w:ascii="Times New Roman" w:eastAsia="Times New Roman" w:hAnsi="Times New Roman" w:cs="Times New Roman"/>
        </w:rPr>
      </w:pPr>
      <w:r w:rsidRPr="00AB1FFF">
        <w:rPr>
          <w:rFonts w:ascii="Times New Roman" w:eastAsia="Times New Roman" w:hAnsi="Times New Roman" w:cs="Times New Roman"/>
          <w:bCs/>
        </w:rPr>
        <w:t>Alkalizing p</w:t>
      </w:r>
      <w:r w:rsidR="00C8632A" w:rsidRPr="00AB1FFF">
        <w:rPr>
          <w:rFonts w:ascii="Times New Roman" w:eastAsia="Times New Roman" w:hAnsi="Times New Roman" w:cs="Times New Roman"/>
          <w:bCs/>
        </w:rPr>
        <w:t>rotein</w:t>
      </w:r>
      <w:r w:rsidRPr="00AB1FFF">
        <w:rPr>
          <w:rFonts w:ascii="Times New Roman" w:eastAsia="Times New Roman" w:hAnsi="Times New Roman" w:cs="Times New Roman"/>
          <w:bCs/>
        </w:rPr>
        <w:t>s</w:t>
      </w:r>
      <w:r w:rsidR="00C8632A" w:rsidRPr="00AB1FFF">
        <w:rPr>
          <w:rFonts w:ascii="Times New Roman" w:eastAsia="Times New Roman" w:hAnsi="Times New Roman" w:cs="Times New Roman"/>
          <w:bCs/>
        </w:rPr>
        <w:t>:</w:t>
      </w:r>
      <w:r w:rsidRPr="00AB1FFF">
        <w:rPr>
          <w:rFonts w:ascii="Times New Roman" w:eastAsia="Times New Roman" w:hAnsi="Times New Roman" w:cs="Times New Roman"/>
        </w:rPr>
        <w:t> Almonds, chestnuts, t</w:t>
      </w:r>
      <w:r w:rsidR="00C8632A" w:rsidRPr="00AB1FFF">
        <w:rPr>
          <w:rFonts w:ascii="Times New Roman" w:eastAsia="Times New Roman" w:hAnsi="Times New Roman" w:cs="Times New Roman"/>
        </w:rPr>
        <w:t>ofu</w:t>
      </w:r>
      <w:r w:rsidR="003A42FA" w:rsidRPr="00AB1FFF">
        <w:rPr>
          <w:rFonts w:ascii="Times New Roman" w:eastAsia="Times New Roman" w:hAnsi="Times New Roman" w:cs="Times New Roman"/>
        </w:rPr>
        <w:t>, beans, nuts</w:t>
      </w:r>
    </w:p>
    <w:p w:rsidR="0014113F" w:rsidRPr="00AB1FFF" w:rsidRDefault="002A7C1E" w:rsidP="00B827D1">
      <w:pPr>
        <w:numPr>
          <w:ilvl w:val="0"/>
          <w:numId w:val="12"/>
        </w:numPr>
        <w:shd w:val="clear" w:color="auto" w:fill="FFFFFF"/>
        <w:spacing w:before="100" w:beforeAutospacing="1" w:after="100" w:afterAutospacing="1" w:line="480" w:lineRule="auto"/>
        <w:ind w:right="221"/>
        <w:jc w:val="both"/>
        <w:rPr>
          <w:rFonts w:ascii="Times New Roman" w:eastAsia="Times New Roman" w:hAnsi="Times New Roman" w:cs="Times New Roman"/>
        </w:rPr>
      </w:pPr>
      <w:r w:rsidRPr="00AB1FFF">
        <w:rPr>
          <w:rFonts w:ascii="Times New Roman" w:eastAsia="Times New Roman" w:hAnsi="Times New Roman" w:cs="Times New Roman"/>
          <w:bCs/>
        </w:rPr>
        <w:lastRenderedPageBreak/>
        <w:t>Alkalizing s</w:t>
      </w:r>
      <w:r w:rsidR="00C8632A" w:rsidRPr="00AB1FFF">
        <w:rPr>
          <w:rFonts w:ascii="Times New Roman" w:eastAsia="Times New Roman" w:hAnsi="Times New Roman" w:cs="Times New Roman"/>
          <w:bCs/>
        </w:rPr>
        <w:t>pices:</w:t>
      </w:r>
      <w:r w:rsidRPr="00AB1FFF">
        <w:rPr>
          <w:rFonts w:ascii="Times New Roman" w:eastAsia="Times New Roman" w:hAnsi="Times New Roman" w:cs="Times New Roman"/>
        </w:rPr>
        <w:t> Cinnamon, curry, ginger, mustard, sea s</w:t>
      </w:r>
      <w:r w:rsidR="00C8632A" w:rsidRPr="00AB1FFF">
        <w:rPr>
          <w:rFonts w:ascii="Times New Roman" w:eastAsia="Times New Roman" w:hAnsi="Times New Roman" w:cs="Times New Roman"/>
        </w:rPr>
        <w:t>alt</w:t>
      </w:r>
    </w:p>
    <w:p w:rsidR="00C8632A" w:rsidRPr="00AB1FFF" w:rsidRDefault="0014113F" w:rsidP="0033790E">
      <w:pPr>
        <w:pStyle w:val="NormalWeb"/>
        <w:shd w:val="clear" w:color="auto" w:fill="FFFFFF"/>
        <w:spacing w:before="0" w:beforeAutospacing="0" w:after="0" w:afterAutospacing="0" w:line="480" w:lineRule="auto"/>
        <w:jc w:val="both"/>
        <w:rPr>
          <w:sz w:val="22"/>
          <w:szCs w:val="22"/>
        </w:rPr>
      </w:pPr>
      <w:r w:rsidRPr="00AB1FFF">
        <w:rPr>
          <w:sz w:val="22"/>
          <w:szCs w:val="22"/>
        </w:rPr>
        <w:t>Alkaline foods and acid foods are called alkaline or acid based upon the ef</w:t>
      </w:r>
      <w:r w:rsidR="00D22DA5" w:rsidRPr="00AB1FFF">
        <w:rPr>
          <w:sz w:val="22"/>
          <w:szCs w:val="22"/>
        </w:rPr>
        <w:t>fect they have on the body after</w:t>
      </w:r>
      <w:r w:rsidRPr="00AB1FFF">
        <w:rPr>
          <w:sz w:val="22"/>
          <w:szCs w:val="22"/>
        </w:rPr>
        <w:t xml:space="preserve"> being consumed. This is an incredibly important distinction and explains fully the </w:t>
      </w:r>
      <w:hyperlink r:id="rId9" w:history="1">
        <w:r w:rsidR="00D22DA5" w:rsidRPr="00AB1FFF">
          <w:rPr>
            <w:rStyle w:val="Hyperlink"/>
            <w:color w:val="auto"/>
            <w:sz w:val="22"/>
            <w:szCs w:val="22"/>
            <w:u w:val="none"/>
          </w:rPr>
          <w:t>difference</w:t>
        </w:r>
        <w:r w:rsidRPr="00AB1FFF">
          <w:rPr>
            <w:rStyle w:val="Hyperlink"/>
            <w:color w:val="auto"/>
            <w:sz w:val="22"/>
            <w:szCs w:val="22"/>
            <w:u w:val="none"/>
          </w:rPr>
          <w:t xml:space="preserve"> between different food lists.</w:t>
        </w:r>
      </w:hyperlink>
      <w:r w:rsidRPr="00AB1FFF">
        <w:rPr>
          <w:sz w:val="22"/>
          <w:szCs w:val="22"/>
        </w:rPr>
        <w:t> It helps explai</w:t>
      </w:r>
      <w:r w:rsidR="00D22DA5" w:rsidRPr="00AB1FFF">
        <w:rPr>
          <w:sz w:val="22"/>
          <w:szCs w:val="22"/>
        </w:rPr>
        <w:t>n the main differences</w:t>
      </w:r>
      <w:r w:rsidRPr="00AB1FFF">
        <w:rPr>
          <w:sz w:val="22"/>
          <w:szCs w:val="22"/>
        </w:rPr>
        <w:t xml:space="preserve"> between the differe</w:t>
      </w:r>
      <w:r w:rsidR="00D22DA5" w:rsidRPr="00AB1FFF">
        <w:rPr>
          <w:sz w:val="22"/>
          <w:szCs w:val="22"/>
        </w:rPr>
        <w:t>nt alkaline food charts as to w</w:t>
      </w:r>
      <w:r w:rsidRPr="00AB1FFF">
        <w:rPr>
          <w:sz w:val="22"/>
          <w:szCs w:val="22"/>
        </w:rPr>
        <w:t>hy some food lists contain fruits such as orange</w:t>
      </w:r>
      <w:r w:rsidR="0033790E" w:rsidRPr="00AB1FFF">
        <w:rPr>
          <w:sz w:val="22"/>
          <w:szCs w:val="22"/>
        </w:rPr>
        <w:t>s and bananas as alkaline foods</w:t>
      </w:r>
      <w:r w:rsidR="001376FA" w:rsidRPr="00AB1FFF">
        <w:rPr>
          <w:sz w:val="22"/>
          <w:szCs w:val="22"/>
        </w:rPr>
        <w:t xml:space="preserve"> (</w:t>
      </w:r>
      <w:r w:rsidR="001376FA" w:rsidRPr="00AB1FFF">
        <w:rPr>
          <w:iCs/>
          <w:sz w:val="22"/>
          <w:szCs w:val="22"/>
        </w:rPr>
        <w:t xml:space="preserve">Csepregi </w:t>
      </w:r>
      <w:r w:rsidR="001376FA" w:rsidRPr="00AB1FFF">
        <w:rPr>
          <w:i/>
          <w:iCs/>
          <w:sz w:val="22"/>
          <w:szCs w:val="22"/>
        </w:rPr>
        <w:t>et al.</w:t>
      </w:r>
      <w:r w:rsidR="001376FA" w:rsidRPr="00AB1FFF">
        <w:rPr>
          <w:iCs/>
          <w:sz w:val="22"/>
          <w:szCs w:val="22"/>
        </w:rPr>
        <w:t>, 2016)</w:t>
      </w:r>
      <w:r w:rsidR="0033790E" w:rsidRPr="00AB1FFF">
        <w:rPr>
          <w:sz w:val="22"/>
          <w:szCs w:val="22"/>
        </w:rPr>
        <w:t>. T</w:t>
      </w:r>
      <w:r w:rsidRPr="00AB1FFF">
        <w:rPr>
          <w:sz w:val="22"/>
          <w:szCs w:val="22"/>
        </w:rPr>
        <w:t>his is because despite them containing alkaline minerals, they also contain a huge amount of suga</w:t>
      </w:r>
      <w:r w:rsidR="00D22DA5" w:rsidRPr="00AB1FFF">
        <w:rPr>
          <w:sz w:val="22"/>
          <w:szCs w:val="22"/>
        </w:rPr>
        <w:t>r, which makes them highly acid-</w:t>
      </w:r>
      <w:r w:rsidRPr="00AB1FFF">
        <w:rPr>
          <w:sz w:val="22"/>
          <w:szCs w:val="22"/>
        </w:rPr>
        <w:t xml:space="preserve">forming </w:t>
      </w:r>
      <w:r w:rsidR="00D22DA5" w:rsidRPr="00AB1FFF">
        <w:rPr>
          <w:sz w:val="22"/>
          <w:szCs w:val="22"/>
        </w:rPr>
        <w:t>once consumed</w:t>
      </w:r>
      <w:r w:rsidR="0033790E" w:rsidRPr="00AB1FFF">
        <w:rPr>
          <w:sz w:val="22"/>
          <w:szCs w:val="22"/>
        </w:rPr>
        <w:t xml:space="preserve">, also </w:t>
      </w:r>
      <w:r w:rsidR="00D22DA5" w:rsidRPr="00AB1FFF">
        <w:rPr>
          <w:sz w:val="22"/>
          <w:szCs w:val="22"/>
        </w:rPr>
        <w:t>w</w:t>
      </w:r>
      <w:r w:rsidRPr="00AB1FFF">
        <w:rPr>
          <w:sz w:val="22"/>
          <w:szCs w:val="22"/>
        </w:rPr>
        <w:t>hy </w:t>
      </w:r>
      <w:r w:rsidRPr="00AB1FFF">
        <w:rPr>
          <w:rStyle w:val="Emphasis"/>
          <w:i w:val="0"/>
          <w:sz w:val="22"/>
          <w:szCs w:val="22"/>
        </w:rPr>
        <w:t>lemons and limes</w:t>
      </w:r>
      <w:r w:rsidR="0033790E" w:rsidRPr="00AB1FFF">
        <w:rPr>
          <w:rStyle w:val="Emphasis"/>
          <w:i w:val="0"/>
          <w:sz w:val="22"/>
          <w:szCs w:val="22"/>
        </w:rPr>
        <w:t xml:space="preserve"> are considered</w:t>
      </w:r>
      <w:r w:rsidRPr="00AB1FFF">
        <w:rPr>
          <w:rStyle w:val="Emphasis"/>
          <w:i w:val="0"/>
          <w:sz w:val="22"/>
          <w:szCs w:val="22"/>
        </w:rPr>
        <w:t xml:space="preserve"> alkaline food</w:t>
      </w:r>
      <w:r w:rsidR="0033790E" w:rsidRPr="00AB1FFF">
        <w:rPr>
          <w:rStyle w:val="Emphasis"/>
          <w:i w:val="0"/>
          <w:sz w:val="22"/>
          <w:szCs w:val="22"/>
        </w:rPr>
        <w:t>s,</w:t>
      </w:r>
      <w:r w:rsidRPr="00AB1FFF">
        <w:rPr>
          <w:sz w:val="22"/>
          <w:szCs w:val="22"/>
        </w:rPr>
        <w:t xml:space="preserve"> despite them being acidic in their natural state - due to the very low sugar content but very high alkaline mineral content, they have an alkaline effect on the body </w:t>
      </w:r>
      <w:r w:rsidR="00D22DA5" w:rsidRPr="00AB1FFF">
        <w:rPr>
          <w:sz w:val="22"/>
          <w:szCs w:val="22"/>
        </w:rPr>
        <w:t>once consumed</w:t>
      </w:r>
      <w:r w:rsidR="001376FA" w:rsidRPr="00AB1FFF">
        <w:rPr>
          <w:sz w:val="22"/>
          <w:szCs w:val="22"/>
        </w:rPr>
        <w:t xml:space="preserve"> (Lemaƒska </w:t>
      </w:r>
      <w:r w:rsidR="001376FA" w:rsidRPr="00AB1FFF">
        <w:rPr>
          <w:i/>
          <w:sz w:val="22"/>
          <w:szCs w:val="22"/>
        </w:rPr>
        <w:t>et al</w:t>
      </w:r>
      <w:r w:rsidR="001376FA" w:rsidRPr="00AB1FFF">
        <w:rPr>
          <w:sz w:val="22"/>
          <w:szCs w:val="22"/>
        </w:rPr>
        <w:t>., 2001)</w:t>
      </w:r>
      <w:r w:rsidR="00D22DA5" w:rsidRPr="00AB1FFF">
        <w:rPr>
          <w:sz w:val="22"/>
          <w:szCs w:val="22"/>
        </w:rPr>
        <w:t>.</w:t>
      </w:r>
    </w:p>
    <w:p w:rsidR="00200896" w:rsidRPr="00AB1FFF" w:rsidRDefault="00F52EFC" w:rsidP="00F52EFC">
      <w:pPr>
        <w:spacing w:after="324" w:line="480" w:lineRule="auto"/>
        <w:jc w:val="both"/>
        <w:rPr>
          <w:rFonts w:ascii="Times New Roman" w:eastAsia="Times New Roman" w:hAnsi="Times New Roman" w:cs="Times New Roman"/>
        </w:rPr>
      </w:pPr>
      <w:r w:rsidRPr="00AB1FFF">
        <w:rPr>
          <w:rFonts w:ascii="Times New Roman" w:eastAsia="Times New Roman" w:hAnsi="Times New Roman" w:cs="Times New Roman"/>
        </w:rPr>
        <w:t xml:space="preserve">Put simply, the pH value is a measure of how acidic or alkaline something is. </w:t>
      </w:r>
      <w:r w:rsidR="005F4918" w:rsidRPr="00AB1FFF">
        <w:rPr>
          <w:rFonts w:ascii="Times New Roman" w:eastAsia="Times New Roman" w:hAnsi="Times New Roman" w:cs="Times New Roman"/>
        </w:rPr>
        <w:t>It’s a measure of the acidity or alkalinity of our body’s fluids and tissues. It’s measured on a scale from 0 to 14</w:t>
      </w:r>
      <w:r w:rsidR="0033790E" w:rsidRPr="00AB1FFF">
        <w:rPr>
          <w:rFonts w:ascii="Times New Roman" w:eastAsia="Times New Roman" w:hAnsi="Times New Roman" w:cs="Times New Roman"/>
        </w:rPr>
        <w:t>;</w:t>
      </w:r>
      <w:r w:rsidR="00D22DA5" w:rsidRPr="00AB1FFF">
        <w:rPr>
          <w:rFonts w:ascii="Times New Roman" w:eastAsia="Times New Roman" w:hAnsi="Times New Roman" w:cs="Times New Roman"/>
        </w:rPr>
        <w:t xml:space="preserve"> 0-7 is acidic, 7 is neutral and </w:t>
      </w:r>
      <w:r w:rsidR="00200896" w:rsidRPr="00AB1FFF">
        <w:rPr>
          <w:rFonts w:ascii="Times New Roman" w:eastAsia="Times New Roman" w:hAnsi="Times New Roman" w:cs="Times New Roman"/>
        </w:rPr>
        <w:t>7-14 is alkaline.</w:t>
      </w:r>
      <w:r w:rsidR="00D22DA5" w:rsidRPr="00AB1FFF">
        <w:rPr>
          <w:rFonts w:ascii="Times New Roman" w:eastAsia="Times New Roman" w:hAnsi="Times New Roman" w:cs="Times New Roman"/>
        </w:rPr>
        <w:t xml:space="preserve"> </w:t>
      </w:r>
      <w:r w:rsidR="00200896" w:rsidRPr="00AB1FFF">
        <w:rPr>
          <w:rFonts w:ascii="Times New Roman" w:eastAsia="Times New Roman" w:hAnsi="Times New Roman" w:cs="Times New Roman"/>
        </w:rPr>
        <w:t>The stomach is loaded with hydrochloric acid, giving it a pH value between 2 and 3.5 (highly acidic). This is necessary to break down food.</w:t>
      </w:r>
      <w:r w:rsidR="00D22DA5" w:rsidRPr="00AB1FFF">
        <w:rPr>
          <w:rFonts w:ascii="Times New Roman" w:eastAsia="Times New Roman" w:hAnsi="Times New Roman" w:cs="Times New Roman"/>
        </w:rPr>
        <w:t xml:space="preserve"> </w:t>
      </w:r>
      <w:r w:rsidR="00200896" w:rsidRPr="00AB1FFF">
        <w:rPr>
          <w:rFonts w:ascii="Times New Roman" w:eastAsia="Times New Roman" w:hAnsi="Times New Roman" w:cs="Times New Roman"/>
        </w:rPr>
        <w:t>On the other hand, human blood is </w:t>
      </w:r>
      <w:r w:rsidR="00200896" w:rsidRPr="00AB1FFF">
        <w:rPr>
          <w:rFonts w:ascii="Times New Roman" w:eastAsia="Times New Roman" w:hAnsi="Times New Roman" w:cs="Times New Roman"/>
          <w:bCs/>
        </w:rPr>
        <w:t>always</w:t>
      </w:r>
      <w:r w:rsidR="00200896" w:rsidRPr="00AB1FFF">
        <w:rPr>
          <w:rFonts w:ascii="Times New Roman" w:eastAsia="Times New Roman" w:hAnsi="Times New Roman" w:cs="Times New Roman"/>
        </w:rPr>
        <w:t> slightly alkaline, with a pH between 7.35 and 7.45</w:t>
      </w:r>
      <w:r w:rsidR="00757BA2" w:rsidRPr="00AB1FFF">
        <w:rPr>
          <w:rFonts w:ascii="Times New Roman" w:eastAsia="Times New Roman" w:hAnsi="Times New Roman" w:cs="Times New Roman"/>
        </w:rPr>
        <w:t xml:space="preserve"> (</w:t>
      </w:r>
      <w:r w:rsidR="00757BA2" w:rsidRPr="00AB1FFF">
        <w:rPr>
          <w:rFonts w:ascii="Times New Roman" w:eastAsia="Times New Roman" w:hAnsi="Times New Roman" w:cs="Times New Roman"/>
          <w:iCs/>
        </w:rPr>
        <w:t>Williams, 2001)</w:t>
      </w:r>
      <w:r w:rsidR="00200896" w:rsidRPr="00AB1FFF">
        <w:rPr>
          <w:rFonts w:ascii="Times New Roman" w:eastAsia="Times New Roman" w:hAnsi="Times New Roman" w:cs="Times New Roman"/>
        </w:rPr>
        <w:t>.</w:t>
      </w:r>
      <w:r w:rsidR="00D22DA5" w:rsidRPr="00AB1FFF">
        <w:rPr>
          <w:rFonts w:ascii="Times New Roman" w:eastAsia="Times New Roman" w:hAnsi="Times New Roman" w:cs="Times New Roman"/>
        </w:rPr>
        <w:t xml:space="preserve"> </w:t>
      </w:r>
      <w:r w:rsidR="00200896" w:rsidRPr="00AB1FFF">
        <w:rPr>
          <w:rFonts w:ascii="Times New Roman" w:eastAsia="Times New Roman" w:hAnsi="Times New Roman" w:cs="Times New Roman"/>
        </w:rPr>
        <w:t>The </w:t>
      </w:r>
      <w:r w:rsidR="00200896" w:rsidRPr="00AB1FFF">
        <w:rPr>
          <w:rFonts w:ascii="Times New Roman" w:eastAsia="Times New Roman" w:hAnsi="Times New Roman" w:cs="Times New Roman"/>
          <w:iCs/>
        </w:rPr>
        <w:t>blood</w:t>
      </w:r>
      <w:r w:rsidR="00D22DA5" w:rsidRPr="00AB1FFF">
        <w:rPr>
          <w:rFonts w:ascii="Times New Roman" w:eastAsia="Times New Roman" w:hAnsi="Times New Roman" w:cs="Times New Roman"/>
          <w:iCs/>
        </w:rPr>
        <w:t>’s</w:t>
      </w:r>
      <w:r w:rsidR="00200896" w:rsidRPr="00AB1FFF">
        <w:rPr>
          <w:rFonts w:ascii="Times New Roman" w:eastAsia="Times New Roman" w:hAnsi="Times New Roman" w:cs="Times New Roman"/>
        </w:rPr>
        <w:t> pH value falling out of the normal range is </w:t>
      </w:r>
      <w:hyperlink r:id="rId10" w:tgtFrame="_blank" w:history="1">
        <w:r w:rsidR="00200896" w:rsidRPr="00AB1FFF">
          <w:rPr>
            <w:rFonts w:ascii="Times New Roman" w:eastAsia="Times New Roman" w:hAnsi="Times New Roman" w:cs="Times New Roman"/>
          </w:rPr>
          <w:t>very serious</w:t>
        </w:r>
      </w:hyperlink>
      <w:r w:rsidR="00200896" w:rsidRPr="00AB1FFF">
        <w:rPr>
          <w:rFonts w:ascii="Times New Roman" w:eastAsia="Times New Roman" w:hAnsi="Times New Roman" w:cs="Times New Roman"/>
        </w:rPr>
        <w:t> and can b</w:t>
      </w:r>
      <w:r w:rsidR="00D22DA5" w:rsidRPr="00AB1FFF">
        <w:rPr>
          <w:rFonts w:ascii="Times New Roman" w:eastAsia="Times New Roman" w:hAnsi="Times New Roman" w:cs="Times New Roman"/>
        </w:rPr>
        <w:t>e fatal if untreated. However,</w:t>
      </w:r>
      <w:r w:rsidR="00200896" w:rsidRPr="00AB1FFF">
        <w:rPr>
          <w:rFonts w:ascii="Times New Roman" w:eastAsia="Times New Roman" w:hAnsi="Times New Roman" w:cs="Times New Roman"/>
        </w:rPr>
        <w:t xml:space="preserve"> this </w:t>
      </w:r>
      <w:r w:rsidR="00200896" w:rsidRPr="00AB1FFF">
        <w:rPr>
          <w:rFonts w:ascii="Times New Roman" w:eastAsia="Times New Roman" w:hAnsi="Times New Roman" w:cs="Times New Roman"/>
          <w:bCs/>
        </w:rPr>
        <w:t>only</w:t>
      </w:r>
      <w:r w:rsidR="00200896" w:rsidRPr="00AB1FFF">
        <w:rPr>
          <w:rFonts w:ascii="Times New Roman" w:eastAsia="Times New Roman" w:hAnsi="Times New Roman" w:cs="Times New Roman"/>
        </w:rPr>
        <w:t> happen</w:t>
      </w:r>
      <w:r w:rsidR="00D22DA5" w:rsidRPr="00AB1FFF">
        <w:rPr>
          <w:rFonts w:ascii="Times New Roman" w:eastAsia="Times New Roman" w:hAnsi="Times New Roman" w:cs="Times New Roman"/>
        </w:rPr>
        <w:t>s during certain disease states</w:t>
      </w:r>
      <w:r w:rsidR="00200896" w:rsidRPr="00AB1FFF">
        <w:rPr>
          <w:rFonts w:ascii="Times New Roman" w:eastAsia="Times New Roman" w:hAnsi="Times New Roman" w:cs="Times New Roman"/>
        </w:rPr>
        <w:t xml:space="preserve"> and has absolutely </w:t>
      </w:r>
      <w:r w:rsidR="0033790E" w:rsidRPr="00AB1FFF">
        <w:rPr>
          <w:rFonts w:ascii="Times New Roman" w:eastAsia="Times New Roman" w:hAnsi="Times New Roman" w:cs="Times New Roman"/>
        </w:rPr>
        <w:t>nothing to do with the foods one</w:t>
      </w:r>
      <w:r w:rsidR="00200896" w:rsidRPr="00AB1FFF">
        <w:rPr>
          <w:rFonts w:ascii="Times New Roman" w:eastAsia="Times New Roman" w:hAnsi="Times New Roman" w:cs="Times New Roman"/>
        </w:rPr>
        <w:t xml:space="preserve"> eat</w:t>
      </w:r>
      <w:r w:rsidR="0033790E" w:rsidRPr="00AB1FFF">
        <w:rPr>
          <w:rFonts w:ascii="Times New Roman" w:eastAsia="Times New Roman" w:hAnsi="Times New Roman" w:cs="Times New Roman"/>
        </w:rPr>
        <w:t>s</w:t>
      </w:r>
      <w:r w:rsidR="00200896" w:rsidRPr="00AB1FFF">
        <w:rPr>
          <w:rFonts w:ascii="Times New Roman" w:eastAsia="Times New Roman" w:hAnsi="Times New Roman" w:cs="Times New Roman"/>
        </w:rPr>
        <w:t xml:space="preserve"> from day to day.</w:t>
      </w:r>
      <w:r w:rsidR="00D22DA5" w:rsidRPr="00AB1FFF">
        <w:rPr>
          <w:rFonts w:ascii="Times New Roman" w:eastAsia="Times New Roman" w:hAnsi="Times New Roman" w:cs="Times New Roman"/>
        </w:rPr>
        <w:t xml:space="preserve"> </w:t>
      </w:r>
      <w:r w:rsidR="00200896" w:rsidRPr="00AB1FFF">
        <w:rPr>
          <w:rFonts w:ascii="Times New Roman" w:eastAsia="Times New Roman" w:hAnsi="Times New Roman" w:cs="Times New Roman"/>
        </w:rPr>
        <w:t>It is critical for health tha</w:t>
      </w:r>
      <w:r w:rsidR="00D22DA5" w:rsidRPr="00AB1FFF">
        <w:rPr>
          <w:rFonts w:ascii="Times New Roman" w:eastAsia="Times New Roman" w:hAnsi="Times New Roman" w:cs="Times New Roman"/>
        </w:rPr>
        <w:t>t the pH of one’s</w:t>
      </w:r>
      <w:r w:rsidR="00200896" w:rsidRPr="00AB1FFF">
        <w:rPr>
          <w:rFonts w:ascii="Times New Roman" w:eastAsia="Times New Roman" w:hAnsi="Times New Roman" w:cs="Times New Roman"/>
        </w:rPr>
        <w:t xml:space="preserve"> blood remains constant.</w:t>
      </w:r>
      <w:r w:rsidR="0033790E" w:rsidRPr="00AB1FFF">
        <w:rPr>
          <w:rFonts w:ascii="Times New Roman" w:eastAsia="Times New Roman" w:hAnsi="Times New Roman" w:cs="Times New Roman"/>
        </w:rPr>
        <w:t xml:space="preserve"> </w:t>
      </w:r>
      <w:r w:rsidR="00200896" w:rsidRPr="00AB1FFF">
        <w:rPr>
          <w:rFonts w:ascii="Times New Roman" w:eastAsia="Times New Roman" w:hAnsi="Times New Roman" w:cs="Times New Roman"/>
        </w:rPr>
        <w:t>If it were to fall o</w:t>
      </w:r>
      <w:r w:rsidR="000817DB" w:rsidRPr="00AB1FFF">
        <w:rPr>
          <w:rFonts w:ascii="Times New Roman" w:eastAsia="Times New Roman" w:hAnsi="Times New Roman" w:cs="Times New Roman"/>
        </w:rPr>
        <w:t>utside of the normal range, body</w:t>
      </w:r>
      <w:r w:rsidR="00200896" w:rsidRPr="00AB1FFF">
        <w:rPr>
          <w:rFonts w:ascii="Times New Roman" w:eastAsia="Times New Roman" w:hAnsi="Times New Roman" w:cs="Times New Roman"/>
        </w:rPr>
        <w:t xml:space="preserve"> </w:t>
      </w:r>
      <w:r w:rsidR="000817DB" w:rsidRPr="00AB1FFF">
        <w:rPr>
          <w:rFonts w:ascii="Times New Roman" w:eastAsia="Times New Roman" w:hAnsi="Times New Roman" w:cs="Times New Roman"/>
        </w:rPr>
        <w:t>cells would stop working and one</w:t>
      </w:r>
      <w:r w:rsidR="00200896" w:rsidRPr="00AB1FFF">
        <w:rPr>
          <w:rFonts w:ascii="Times New Roman" w:eastAsia="Times New Roman" w:hAnsi="Times New Roman" w:cs="Times New Roman"/>
        </w:rPr>
        <w:t xml:space="preserve"> would die very quickly if left untreated.</w:t>
      </w:r>
      <w:r w:rsidR="000817DB" w:rsidRPr="00AB1FFF">
        <w:rPr>
          <w:rFonts w:ascii="Times New Roman" w:eastAsia="Times New Roman" w:hAnsi="Times New Roman" w:cs="Times New Roman"/>
        </w:rPr>
        <w:t xml:space="preserve"> </w:t>
      </w:r>
      <w:r w:rsidR="00200896" w:rsidRPr="00AB1FFF">
        <w:rPr>
          <w:rFonts w:ascii="Times New Roman" w:eastAsia="Times New Roman" w:hAnsi="Times New Roman" w:cs="Times New Roman"/>
        </w:rPr>
        <w:t>For this reason, the body has many effective mechanisms to closely regulate the pH bala</w:t>
      </w:r>
      <w:r w:rsidR="000817DB" w:rsidRPr="00AB1FFF">
        <w:rPr>
          <w:rFonts w:ascii="Times New Roman" w:eastAsia="Times New Roman" w:hAnsi="Times New Roman" w:cs="Times New Roman"/>
        </w:rPr>
        <w:t>nce in the</w:t>
      </w:r>
      <w:r w:rsidR="0033790E" w:rsidRPr="00AB1FFF">
        <w:rPr>
          <w:rFonts w:ascii="Times New Roman" w:eastAsia="Times New Roman" w:hAnsi="Times New Roman" w:cs="Times New Roman"/>
        </w:rPr>
        <w:t xml:space="preserve"> body</w:t>
      </w:r>
      <w:r w:rsidR="00757BA2" w:rsidRPr="00AB1FFF">
        <w:rPr>
          <w:rFonts w:ascii="Times New Roman" w:eastAsia="Times New Roman" w:hAnsi="Times New Roman" w:cs="Times New Roman"/>
        </w:rPr>
        <w:t xml:space="preserve"> (</w:t>
      </w:r>
      <w:r w:rsidR="00757BA2" w:rsidRPr="00AB1FFF">
        <w:rPr>
          <w:rFonts w:ascii="Times New Roman" w:hAnsi="Times New Roman" w:cs="Times New Roman"/>
        </w:rPr>
        <w:t>Remer and Manz, 1994)</w:t>
      </w:r>
      <w:r w:rsidR="0033790E" w:rsidRPr="00AB1FFF">
        <w:rPr>
          <w:rFonts w:ascii="Times New Roman" w:eastAsia="Times New Roman" w:hAnsi="Times New Roman" w:cs="Times New Roman"/>
        </w:rPr>
        <w:t>. This is known as acid-base h</w:t>
      </w:r>
      <w:r w:rsidR="00200896" w:rsidRPr="00AB1FFF">
        <w:rPr>
          <w:rFonts w:ascii="Times New Roman" w:eastAsia="Times New Roman" w:hAnsi="Times New Roman" w:cs="Times New Roman"/>
        </w:rPr>
        <w:t>omeostasis.</w:t>
      </w:r>
      <w:r w:rsidR="000817DB" w:rsidRPr="00AB1FFF">
        <w:rPr>
          <w:rFonts w:ascii="Times New Roman" w:eastAsia="Times New Roman" w:hAnsi="Times New Roman" w:cs="Times New Roman"/>
        </w:rPr>
        <w:t xml:space="preserve"> Fortunately</w:t>
      </w:r>
      <w:r w:rsidR="00200896" w:rsidRPr="00AB1FFF">
        <w:rPr>
          <w:rFonts w:ascii="Times New Roman" w:eastAsia="Times New Roman" w:hAnsi="Times New Roman" w:cs="Times New Roman"/>
        </w:rPr>
        <w:t>, these mechanisms make it near impossible for outside influenc</w:t>
      </w:r>
      <w:r w:rsidR="000817DB" w:rsidRPr="00AB1FFF">
        <w:rPr>
          <w:rFonts w:ascii="Times New Roman" w:eastAsia="Times New Roman" w:hAnsi="Times New Roman" w:cs="Times New Roman"/>
        </w:rPr>
        <w:t>es to change the pH value of</w:t>
      </w:r>
      <w:r w:rsidR="00200896" w:rsidRPr="00AB1FFF">
        <w:rPr>
          <w:rFonts w:ascii="Times New Roman" w:eastAsia="Times New Roman" w:hAnsi="Times New Roman" w:cs="Times New Roman"/>
        </w:rPr>
        <w:t xml:space="preserve"> blood. However, food </w:t>
      </w:r>
      <w:r w:rsidR="00200896" w:rsidRPr="00AB1FFF">
        <w:rPr>
          <w:rFonts w:ascii="Times New Roman" w:eastAsia="Times New Roman" w:hAnsi="Times New Roman" w:cs="Times New Roman"/>
          <w:iCs/>
        </w:rPr>
        <w:t>can</w:t>
      </w:r>
      <w:r w:rsidR="00200896" w:rsidRPr="00AB1FFF">
        <w:rPr>
          <w:rFonts w:ascii="Times New Roman" w:eastAsia="Times New Roman" w:hAnsi="Times New Roman" w:cs="Times New Roman"/>
        </w:rPr>
        <w:t> defin</w:t>
      </w:r>
      <w:r w:rsidR="000817DB" w:rsidRPr="00AB1FFF">
        <w:rPr>
          <w:rFonts w:ascii="Times New Roman" w:eastAsia="Times New Roman" w:hAnsi="Times New Roman" w:cs="Times New Roman"/>
        </w:rPr>
        <w:t>itely change the pH value of</w:t>
      </w:r>
      <w:r w:rsidR="00200896" w:rsidRPr="00AB1FFF">
        <w:rPr>
          <w:rFonts w:ascii="Times New Roman" w:eastAsia="Times New Roman" w:hAnsi="Times New Roman" w:cs="Times New Roman"/>
        </w:rPr>
        <w:t xml:space="preserve"> urine, although the effect is somewhat unreliable.</w:t>
      </w:r>
      <w:r w:rsidR="000817DB" w:rsidRPr="00AB1FFF">
        <w:rPr>
          <w:rFonts w:ascii="Times New Roman" w:eastAsia="Times New Roman" w:hAnsi="Times New Roman" w:cs="Times New Roman"/>
        </w:rPr>
        <w:t xml:space="preserve"> One of the main ways the</w:t>
      </w:r>
      <w:r w:rsidR="00200896" w:rsidRPr="00AB1FFF">
        <w:rPr>
          <w:rFonts w:ascii="Times New Roman" w:eastAsia="Times New Roman" w:hAnsi="Times New Roman" w:cs="Times New Roman"/>
        </w:rPr>
        <w:t xml:space="preserve"> body regulates blood</w:t>
      </w:r>
      <w:r w:rsidR="000817DB" w:rsidRPr="00AB1FFF">
        <w:rPr>
          <w:rFonts w:ascii="Times New Roman" w:eastAsia="Times New Roman" w:hAnsi="Times New Roman" w:cs="Times New Roman"/>
        </w:rPr>
        <w:t>’s pH is by excreting acids in</w:t>
      </w:r>
      <w:r w:rsidR="00200896" w:rsidRPr="00AB1FFF">
        <w:rPr>
          <w:rFonts w:ascii="Times New Roman" w:eastAsia="Times New Roman" w:hAnsi="Times New Roman" w:cs="Times New Roman"/>
        </w:rPr>
        <w:t xml:space="preserve"> urine.</w:t>
      </w:r>
      <w:r w:rsidR="000817DB" w:rsidRPr="00AB1FFF">
        <w:rPr>
          <w:rFonts w:ascii="Times New Roman" w:eastAsia="Times New Roman" w:hAnsi="Times New Roman" w:cs="Times New Roman"/>
        </w:rPr>
        <w:t xml:space="preserve"> U</w:t>
      </w:r>
      <w:r w:rsidR="00200896" w:rsidRPr="00AB1FFF">
        <w:rPr>
          <w:rFonts w:ascii="Times New Roman" w:eastAsia="Times New Roman" w:hAnsi="Times New Roman" w:cs="Times New Roman"/>
        </w:rPr>
        <w:t>rine</w:t>
      </w:r>
      <w:r w:rsidR="000817DB" w:rsidRPr="00AB1FFF">
        <w:rPr>
          <w:rFonts w:ascii="Times New Roman" w:eastAsia="Times New Roman" w:hAnsi="Times New Roman" w:cs="Times New Roman"/>
        </w:rPr>
        <w:t>’s</w:t>
      </w:r>
      <w:r w:rsidR="00200896" w:rsidRPr="00AB1FFF">
        <w:rPr>
          <w:rFonts w:ascii="Times New Roman" w:eastAsia="Times New Roman" w:hAnsi="Times New Roman" w:cs="Times New Roman"/>
        </w:rPr>
        <w:t xml:space="preserve"> pH is actually a </w:t>
      </w:r>
      <w:r w:rsidR="00200896" w:rsidRPr="00AB1FFF">
        <w:rPr>
          <w:rFonts w:ascii="Times New Roman" w:eastAsia="Times New Roman" w:hAnsi="Times New Roman" w:cs="Times New Roman"/>
          <w:bCs/>
        </w:rPr>
        <w:t>very poor indicator</w:t>
      </w:r>
      <w:r w:rsidR="00200896" w:rsidRPr="00AB1FFF">
        <w:rPr>
          <w:rFonts w:ascii="Times New Roman" w:eastAsia="Times New Roman" w:hAnsi="Times New Roman" w:cs="Times New Roman"/>
        </w:rPr>
        <w:t xml:space="preserve"> of overall body pH and general </w:t>
      </w:r>
      <w:r w:rsidR="000817DB" w:rsidRPr="00AB1FFF">
        <w:rPr>
          <w:rFonts w:ascii="Times New Roman" w:eastAsia="Times New Roman" w:hAnsi="Times New Roman" w:cs="Times New Roman"/>
        </w:rPr>
        <w:t>health; i</w:t>
      </w:r>
      <w:r w:rsidR="00200896" w:rsidRPr="00AB1FFF">
        <w:rPr>
          <w:rFonts w:ascii="Times New Roman" w:eastAsia="Times New Roman" w:hAnsi="Times New Roman" w:cs="Times New Roman"/>
        </w:rPr>
        <w:t>t can be influenced by many factors other than diet</w:t>
      </w:r>
      <w:r w:rsidR="00757BA2" w:rsidRPr="00AB1FFF">
        <w:rPr>
          <w:rFonts w:ascii="Times New Roman" w:eastAsia="Times New Roman" w:hAnsi="Times New Roman" w:cs="Times New Roman"/>
        </w:rPr>
        <w:t xml:space="preserve"> (</w:t>
      </w:r>
      <w:r w:rsidR="00757BA2" w:rsidRPr="00AB1FFF">
        <w:rPr>
          <w:rFonts w:ascii="Times New Roman" w:eastAsia="Times New Roman" w:hAnsi="Times New Roman" w:cs="Times New Roman"/>
          <w:iCs/>
        </w:rPr>
        <w:t>Virgili and Marino, 2008)</w:t>
      </w:r>
      <w:r w:rsidR="00200896" w:rsidRPr="00AB1FFF">
        <w:rPr>
          <w:rFonts w:ascii="Times New Roman" w:eastAsia="Times New Roman" w:hAnsi="Times New Roman" w:cs="Times New Roman"/>
        </w:rPr>
        <w:t>.</w:t>
      </w:r>
    </w:p>
    <w:p w:rsidR="007D3B85" w:rsidRPr="00AB1FFF" w:rsidRDefault="00200896" w:rsidP="005F4918">
      <w:pPr>
        <w:spacing w:after="324" w:line="480" w:lineRule="auto"/>
        <w:jc w:val="both"/>
        <w:rPr>
          <w:rFonts w:ascii="Times New Roman" w:hAnsi="Times New Roman" w:cs="Times New Roman"/>
        </w:rPr>
      </w:pPr>
      <w:r w:rsidRPr="00AB1FFF">
        <w:rPr>
          <w:rFonts w:ascii="Times New Roman" w:eastAsia="Times New Roman" w:hAnsi="Times New Roman" w:cs="Times New Roman"/>
        </w:rPr>
        <w:lastRenderedPageBreak/>
        <w:t>The alkaline diet is healthy because it is based on</w:t>
      </w:r>
      <w:r w:rsidR="000817DB" w:rsidRPr="00AB1FFF">
        <w:rPr>
          <w:rFonts w:ascii="Times New Roman" w:eastAsia="Times New Roman" w:hAnsi="Times New Roman" w:cs="Times New Roman"/>
        </w:rPr>
        <w:t xml:space="preserve"> real and unprocessed foods. It </w:t>
      </w:r>
      <w:r w:rsidRPr="00AB1FFF">
        <w:rPr>
          <w:rFonts w:ascii="Times New Roman" w:eastAsia="Times New Roman" w:hAnsi="Times New Roman" w:cs="Times New Roman"/>
        </w:rPr>
        <w:t>has </w:t>
      </w:r>
      <w:r w:rsidRPr="00AB1FFF">
        <w:rPr>
          <w:rFonts w:ascii="Times New Roman" w:eastAsia="Times New Roman" w:hAnsi="Times New Roman" w:cs="Times New Roman"/>
          <w:bCs/>
        </w:rPr>
        <w:t>absolutely nothing</w:t>
      </w:r>
      <w:r w:rsidRPr="00AB1FFF">
        <w:rPr>
          <w:rFonts w:ascii="Times New Roman" w:eastAsia="Times New Roman" w:hAnsi="Times New Roman" w:cs="Times New Roman"/>
        </w:rPr>
        <w:t> to do with being acidic or alkaline.</w:t>
      </w:r>
      <w:r w:rsidR="005F4918" w:rsidRPr="00AB1FFF">
        <w:rPr>
          <w:rFonts w:ascii="Times New Roman" w:eastAsia="Times New Roman" w:hAnsi="Times New Roman" w:cs="Times New Roman"/>
        </w:rPr>
        <w:t xml:space="preserve"> It encourages a high consumption of </w:t>
      </w:r>
      <w:hyperlink r:id="rId11" w:history="1">
        <w:r w:rsidR="005F4918" w:rsidRPr="00AB1FFF">
          <w:rPr>
            <w:rFonts w:ascii="Times New Roman" w:eastAsia="Times New Roman" w:hAnsi="Times New Roman" w:cs="Times New Roman"/>
          </w:rPr>
          <w:t>fruits</w:t>
        </w:r>
      </w:hyperlink>
      <w:r w:rsidR="005F4918" w:rsidRPr="00AB1FFF">
        <w:rPr>
          <w:rFonts w:ascii="Times New Roman" w:eastAsia="Times New Roman" w:hAnsi="Times New Roman" w:cs="Times New Roman"/>
        </w:rPr>
        <w:t>, vegetables and healthy plant foods, while restricting </w:t>
      </w:r>
      <w:hyperlink r:id="rId12" w:history="1">
        <w:r w:rsidR="005F4918" w:rsidRPr="00AB1FFF">
          <w:rPr>
            <w:rFonts w:ascii="Times New Roman" w:eastAsia="Times New Roman" w:hAnsi="Times New Roman" w:cs="Times New Roman"/>
          </w:rPr>
          <w:t>processed</w:t>
        </w:r>
      </w:hyperlink>
      <w:r w:rsidR="005F4918" w:rsidRPr="00AB1FFF">
        <w:rPr>
          <w:rFonts w:ascii="Times New Roman" w:eastAsia="Times New Roman" w:hAnsi="Times New Roman" w:cs="Times New Roman"/>
        </w:rPr>
        <w:t xml:space="preserve"> junk foods. </w:t>
      </w:r>
      <w:r w:rsidR="00E222DE" w:rsidRPr="00AB1FFF">
        <w:rPr>
          <w:rFonts w:ascii="Times New Roman" w:eastAsia="Times New Roman" w:hAnsi="Times New Roman" w:cs="Times New Roman"/>
        </w:rPr>
        <w:t>Because of the body's natural regulatory mechanisms, which do not require a special diet to work, eating an alkaline diet just can, at most, change the blood pH minimally and transiently</w:t>
      </w:r>
      <w:r w:rsidR="00757BA2" w:rsidRPr="00AB1FFF">
        <w:rPr>
          <w:rFonts w:ascii="Times New Roman" w:eastAsia="Times New Roman" w:hAnsi="Times New Roman" w:cs="Times New Roman"/>
        </w:rPr>
        <w:t xml:space="preserve"> (</w:t>
      </w:r>
      <w:r w:rsidR="00757BA2" w:rsidRPr="00AB1FFF">
        <w:rPr>
          <w:rFonts w:ascii="Times New Roman" w:hAnsi="Times New Roman" w:cs="Times New Roman"/>
        </w:rPr>
        <w:t>Remer and Manz, 1995)</w:t>
      </w:r>
      <w:r w:rsidR="00E222DE" w:rsidRPr="00AB1FFF">
        <w:rPr>
          <w:rFonts w:ascii="Times New Roman" w:eastAsia="Times New Roman" w:hAnsi="Times New Roman" w:cs="Times New Roman"/>
        </w:rPr>
        <w:t>.</w:t>
      </w:r>
      <w:r w:rsidR="00757BA2" w:rsidRPr="00AB1FFF">
        <w:rPr>
          <w:rFonts w:ascii="Times New Roman" w:hAnsi="Times New Roman" w:cs="Times New Roman"/>
        </w:rPr>
        <w:t xml:space="preserve"> </w:t>
      </w:r>
    </w:p>
    <w:p w:rsidR="005F4918" w:rsidRPr="00AB1FFF" w:rsidRDefault="005F4918" w:rsidP="005F4918">
      <w:pPr>
        <w:spacing w:after="324" w:line="480" w:lineRule="auto"/>
        <w:jc w:val="both"/>
        <w:rPr>
          <w:rFonts w:ascii="Times New Roman" w:eastAsia="Times New Roman" w:hAnsi="Times New Roman" w:cs="Times New Roman"/>
        </w:rPr>
      </w:pPr>
      <w:r w:rsidRPr="00AB1FFF">
        <w:rPr>
          <w:rFonts w:ascii="Times New Roman" w:eastAsia="Times New Roman" w:hAnsi="Times New Roman" w:cs="Times New Roman"/>
        </w:rPr>
        <w:t>Osteoporosis is a progressive bone disease characterized by a decrease in bone mineral content.</w:t>
      </w:r>
      <w:r w:rsidR="0087608E" w:rsidRPr="00AB1FFF">
        <w:rPr>
          <w:rFonts w:ascii="Times New Roman" w:eastAsia="Times New Roman" w:hAnsi="Times New Roman" w:cs="Times New Roman"/>
        </w:rPr>
        <w:t xml:space="preserve"> </w:t>
      </w:r>
      <w:r w:rsidRPr="00AB1FFF">
        <w:rPr>
          <w:rFonts w:ascii="Times New Roman" w:eastAsia="Times New Roman" w:hAnsi="Times New Roman" w:cs="Times New Roman"/>
        </w:rPr>
        <w:t>Osteoporosis is particularly co</w:t>
      </w:r>
      <w:r w:rsidR="0087608E" w:rsidRPr="00AB1FFF">
        <w:rPr>
          <w:rFonts w:ascii="Times New Roman" w:eastAsia="Times New Roman" w:hAnsi="Times New Roman" w:cs="Times New Roman"/>
        </w:rPr>
        <w:t>mmon among postmenopausal women</w:t>
      </w:r>
      <w:r w:rsidRPr="00AB1FFF">
        <w:rPr>
          <w:rFonts w:ascii="Times New Roman" w:eastAsia="Times New Roman" w:hAnsi="Times New Roman" w:cs="Times New Roman"/>
        </w:rPr>
        <w:t xml:space="preserve"> and can drastically increase the risk of fractures</w:t>
      </w:r>
      <w:r w:rsidR="00282205" w:rsidRPr="00AB1FFF">
        <w:rPr>
          <w:rFonts w:ascii="Times New Roman" w:eastAsia="Times New Roman" w:hAnsi="Times New Roman" w:cs="Times New Roman"/>
        </w:rPr>
        <w:t xml:space="preserve"> (</w:t>
      </w:r>
      <w:r w:rsidR="00282205" w:rsidRPr="00AB1FFF">
        <w:rPr>
          <w:rFonts w:ascii="Times New Roman" w:eastAsia="Times New Roman" w:hAnsi="Times New Roman" w:cs="Times New Roman"/>
          <w:iCs/>
        </w:rPr>
        <w:t>Rao and Balachandran, 2002)</w:t>
      </w:r>
      <w:r w:rsidRPr="00AB1FFF">
        <w:rPr>
          <w:rFonts w:ascii="Times New Roman" w:eastAsia="Times New Roman" w:hAnsi="Times New Roman" w:cs="Times New Roman"/>
        </w:rPr>
        <w:t>.</w:t>
      </w:r>
      <w:r w:rsidR="0087608E" w:rsidRPr="00AB1FFF">
        <w:rPr>
          <w:rFonts w:ascii="Times New Roman" w:eastAsia="Times New Roman" w:hAnsi="Times New Roman" w:cs="Times New Roman"/>
        </w:rPr>
        <w:t xml:space="preserve"> </w:t>
      </w:r>
      <w:r w:rsidRPr="00AB1FFF">
        <w:rPr>
          <w:rFonts w:ascii="Times New Roman" w:eastAsia="Times New Roman" w:hAnsi="Times New Roman" w:cs="Times New Roman"/>
        </w:rPr>
        <w:t>Many alkaline diet enthusiasts believe that in order to maintain a constant blood pH, the body takes alkaline minerals (such as calcium) fro</w:t>
      </w:r>
      <w:r w:rsidR="0087608E" w:rsidRPr="00AB1FFF">
        <w:rPr>
          <w:rFonts w:ascii="Times New Roman" w:eastAsia="Times New Roman" w:hAnsi="Times New Roman" w:cs="Times New Roman"/>
        </w:rPr>
        <w:t>m the</w:t>
      </w:r>
      <w:r w:rsidRPr="00AB1FFF">
        <w:rPr>
          <w:rFonts w:ascii="Times New Roman" w:eastAsia="Times New Roman" w:hAnsi="Times New Roman" w:cs="Times New Roman"/>
        </w:rPr>
        <w:t xml:space="preserve"> bones to buffer the acids</w:t>
      </w:r>
      <w:r w:rsidR="0087608E" w:rsidRPr="00AB1FFF">
        <w:rPr>
          <w:rFonts w:ascii="Times New Roman" w:eastAsia="Times New Roman" w:hAnsi="Times New Roman" w:cs="Times New Roman"/>
        </w:rPr>
        <w:t xml:space="preserve"> from the acid-forming foods one</w:t>
      </w:r>
      <w:r w:rsidRPr="00AB1FFF">
        <w:rPr>
          <w:rFonts w:ascii="Times New Roman" w:eastAsia="Times New Roman" w:hAnsi="Times New Roman" w:cs="Times New Roman"/>
        </w:rPr>
        <w:t xml:space="preserve"> eat</w:t>
      </w:r>
      <w:r w:rsidR="0087608E" w:rsidRPr="00AB1FFF">
        <w:rPr>
          <w:rFonts w:ascii="Times New Roman" w:eastAsia="Times New Roman" w:hAnsi="Times New Roman" w:cs="Times New Roman"/>
        </w:rPr>
        <w:t>s</w:t>
      </w:r>
      <w:r w:rsidRPr="00AB1FFF">
        <w:rPr>
          <w:rFonts w:ascii="Times New Roman" w:eastAsia="Times New Roman" w:hAnsi="Times New Roman" w:cs="Times New Roman"/>
        </w:rPr>
        <w:t>.</w:t>
      </w:r>
      <w:r w:rsidR="0087608E" w:rsidRPr="00AB1FFF">
        <w:rPr>
          <w:rFonts w:ascii="Times New Roman" w:eastAsia="Times New Roman" w:hAnsi="Times New Roman" w:cs="Times New Roman"/>
        </w:rPr>
        <w:t xml:space="preserve"> </w:t>
      </w:r>
      <w:r w:rsidRPr="00AB1FFF">
        <w:rPr>
          <w:rFonts w:ascii="Times New Roman" w:eastAsia="Times New Roman" w:hAnsi="Times New Roman" w:cs="Times New Roman"/>
        </w:rPr>
        <w:t>According to th</w:t>
      </w:r>
      <w:r w:rsidR="0087608E" w:rsidRPr="00AB1FFF">
        <w:rPr>
          <w:rFonts w:ascii="Times New Roman" w:eastAsia="Times New Roman" w:hAnsi="Times New Roman" w:cs="Times New Roman"/>
        </w:rPr>
        <w:t>is theory, acid-forming diets</w:t>
      </w:r>
      <w:r w:rsidRPr="00AB1FFF">
        <w:rPr>
          <w:rFonts w:ascii="Times New Roman" w:eastAsia="Times New Roman" w:hAnsi="Times New Roman" w:cs="Times New Roman"/>
        </w:rPr>
        <w:t xml:space="preserve"> cause a loss in bone mineral density</w:t>
      </w:r>
      <w:r w:rsidR="00757BA2" w:rsidRPr="00AB1FFF">
        <w:rPr>
          <w:rFonts w:ascii="Times New Roman" w:eastAsia="Times New Roman" w:hAnsi="Times New Roman" w:cs="Times New Roman"/>
        </w:rPr>
        <w:t xml:space="preserve"> (</w:t>
      </w:r>
      <w:r w:rsidR="00757BA2" w:rsidRPr="00AB1FFF">
        <w:rPr>
          <w:rFonts w:ascii="Times New Roman" w:hAnsi="Times New Roman" w:cs="Times New Roman"/>
        </w:rPr>
        <w:t>Mark, 2005)</w:t>
      </w:r>
      <w:r w:rsidRPr="00AB1FFF">
        <w:rPr>
          <w:rFonts w:ascii="Times New Roman" w:eastAsia="Times New Roman" w:hAnsi="Times New Roman" w:cs="Times New Roman"/>
        </w:rPr>
        <w:t>. This theory is known as the "acid-ash hypothesis of osteoporosis."</w:t>
      </w:r>
      <w:r w:rsidR="0087608E" w:rsidRPr="00AB1FFF">
        <w:rPr>
          <w:rFonts w:ascii="Times New Roman" w:eastAsia="Times New Roman" w:hAnsi="Times New Roman" w:cs="Times New Roman"/>
        </w:rPr>
        <w:t xml:space="preserve"> </w:t>
      </w:r>
      <w:r w:rsidRPr="00AB1FFF">
        <w:rPr>
          <w:rFonts w:ascii="Times New Roman" w:eastAsia="Times New Roman" w:hAnsi="Times New Roman" w:cs="Times New Roman"/>
        </w:rPr>
        <w:t>The g</w:t>
      </w:r>
      <w:r w:rsidR="0087608E" w:rsidRPr="00AB1FFF">
        <w:rPr>
          <w:rFonts w:ascii="Times New Roman" w:eastAsia="Times New Roman" w:hAnsi="Times New Roman" w:cs="Times New Roman"/>
        </w:rPr>
        <w:t>laring problem with this theory</w:t>
      </w:r>
      <w:r w:rsidRPr="00AB1FFF">
        <w:rPr>
          <w:rFonts w:ascii="Times New Roman" w:eastAsia="Times New Roman" w:hAnsi="Times New Roman" w:cs="Times New Roman"/>
        </w:rPr>
        <w:t xml:space="preserve"> is that the function of the ki</w:t>
      </w:r>
      <w:r w:rsidR="0087608E" w:rsidRPr="00AB1FFF">
        <w:rPr>
          <w:rFonts w:ascii="Times New Roman" w:eastAsia="Times New Roman" w:hAnsi="Times New Roman" w:cs="Times New Roman"/>
        </w:rPr>
        <w:t>dneys is completely ignored. The</w:t>
      </w:r>
      <w:r w:rsidRPr="00AB1FFF">
        <w:rPr>
          <w:rFonts w:ascii="Times New Roman" w:eastAsia="Times New Roman" w:hAnsi="Times New Roman" w:cs="Times New Roman"/>
        </w:rPr>
        <w:t xml:space="preserve"> kidneys are </w:t>
      </w:r>
      <w:r w:rsidRPr="00AB1FFF">
        <w:rPr>
          <w:rFonts w:ascii="Times New Roman" w:eastAsia="Times New Roman" w:hAnsi="Times New Roman" w:cs="Times New Roman"/>
          <w:iCs/>
        </w:rPr>
        <w:t>fundamental</w:t>
      </w:r>
      <w:r w:rsidRPr="00AB1FFF">
        <w:rPr>
          <w:rFonts w:ascii="Times New Roman" w:eastAsia="Times New Roman" w:hAnsi="Times New Roman" w:cs="Times New Roman"/>
        </w:rPr>
        <w:t> to removing acids and regulating body</w:t>
      </w:r>
      <w:r w:rsidR="0087608E" w:rsidRPr="00AB1FFF">
        <w:rPr>
          <w:rFonts w:ascii="Times New Roman" w:eastAsia="Times New Roman" w:hAnsi="Times New Roman" w:cs="Times New Roman"/>
        </w:rPr>
        <w:t>’s</w:t>
      </w:r>
      <w:r w:rsidRPr="00AB1FFF">
        <w:rPr>
          <w:rFonts w:ascii="Times New Roman" w:eastAsia="Times New Roman" w:hAnsi="Times New Roman" w:cs="Times New Roman"/>
        </w:rPr>
        <w:t xml:space="preserve"> pH. It's one of their main roles</w:t>
      </w:r>
      <w:r w:rsidR="00757BA2" w:rsidRPr="00AB1FFF">
        <w:rPr>
          <w:rFonts w:ascii="Times New Roman" w:eastAsia="Times New Roman" w:hAnsi="Times New Roman" w:cs="Times New Roman"/>
        </w:rPr>
        <w:t xml:space="preserve"> (</w:t>
      </w:r>
      <w:r w:rsidR="00757BA2" w:rsidRPr="00AB1FFF">
        <w:rPr>
          <w:rFonts w:ascii="Times New Roman" w:hAnsi="Times New Roman" w:cs="Times New Roman"/>
        </w:rPr>
        <w:t xml:space="preserve">Vormann </w:t>
      </w:r>
      <w:r w:rsidR="00757BA2" w:rsidRPr="00AB1FFF">
        <w:rPr>
          <w:rFonts w:ascii="Times New Roman" w:hAnsi="Times New Roman" w:cs="Times New Roman"/>
          <w:i/>
        </w:rPr>
        <w:t>et al</w:t>
      </w:r>
      <w:r w:rsidR="00757BA2" w:rsidRPr="00AB1FFF">
        <w:rPr>
          <w:rFonts w:ascii="Times New Roman" w:hAnsi="Times New Roman" w:cs="Times New Roman"/>
        </w:rPr>
        <w:t>., 2001)</w:t>
      </w:r>
      <w:r w:rsidRPr="00AB1FFF">
        <w:rPr>
          <w:rFonts w:ascii="Times New Roman" w:eastAsia="Times New Roman" w:hAnsi="Times New Roman" w:cs="Times New Roman"/>
        </w:rPr>
        <w:t>.</w:t>
      </w:r>
    </w:p>
    <w:p w:rsidR="007D3B85" w:rsidRPr="00AB1FFF" w:rsidRDefault="007D3B85" w:rsidP="00B959B0">
      <w:pPr>
        <w:spacing w:before="100" w:beforeAutospacing="1" w:after="100" w:afterAutospacing="1" w:line="480" w:lineRule="auto"/>
        <w:jc w:val="both"/>
        <w:rPr>
          <w:rFonts w:ascii="Times New Roman" w:eastAsia="Times New Roman" w:hAnsi="Times New Roman" w:cs="Times New Roman"/>
        </w:rPr>
      </w:pPr>
      <w:r w:rsidRPr="00AB1FFF">
        <w:rPr>
          <w:rFonts w:ascii="Times New Roman" w:eastAsia="Times New Roman" w:hAnsi="Times New Roman" w:cs="Times New Roman"/>
        </w:rPr>
        <w:t>As </w:t>
      </w:r>
      <w:r w:rsidRPr="00AB1FFF">
        <w:rPr>
          <w:rFonts w:ascii="Times New Roman" w:eastAsia="Times New Roman" w:hAnsi="Times New Roman" w:cs="Times New Roman"/>
          <w:iCs/>
        </w:rPr>
        <w:t>Forbe’s Magazine</w:t>
      </w:r>
      <w:r w:rsidRPr="00AB1FFF">
        <w:rPr>
          <w:rFonts w:ascii="Times New Roman" w:eastAsia="Times New Roman" w:hAnsi="Times New Roman" w:cs="Times New Roman"/>
        </w:rPr>
        <w:t> puts it, “Our bodies go to extraordinary lengths to maintain safe pH levels.”</w:t>
      </w:r>
      <w:r w:rsidR="00757BA2" w:rsidRPr="00AB1FFF">
        <w:rPr>
          <w:rFonts w:ascii="Times New Roman" w:eastAsia="Times New Roman" w:hAnsi="Times New Roman" w:cs="Times New Roman"/>
        </w:rPr>
        <w:t xml:space="preserve"> </w:t>
      </w:r>
      <w:r w:rsidR="00FD56C5" w:rsidRPr="00AB1FFF">
        <w:rPr>
          <w:rFonts w:ascii="Times New Roman" w:eastAsia="Times New Roman" w:hAnsi="Times New Roman" w:cs="Times New Roman"/>
        </w:rPr>
        <w:t>If one</w:t>
      </w:r>
      <w:r w:rsidRPr="00AB1FFF">
        <w:rPr>
          <w:rFonts w:ascii="Times New Roman" w:eastAsia="Times New Roman" w:hAnsi="Times New Roman" w:cs="Times New Roman"/>
        </w:rPr>
        <w:t xml:space="preserve"> develop </w:t>
      </w:r>
      <w:hyperlink r:id="rId13" w:tgtFrame="_blank" w:history="1">
        <w:r w:rsidRPr="00AB1FFF">
          <w:rPr>
            <w:rFonts w:ascii="Times New Roman" w:eastAsia="Times New Roman" w:hAnsi="Times New Roman" w:cs="Times New Roman"/>
            <w:bCs/>
          </w:rPr>
          <w:t>electrolyte imbalances</w:t>
        </w:r>
      </w:hyperlink>
      <w:r w:rsidRPr="00AB1FFF">
        <w:rPr>
          <w:rFonts w:ascii="Times New Roman" w:eastAsia="Times New Roman" w:hAnsi="Times New Roman" w:cs="Times New Roman"/>
        </w:rPr>
        <w:t> </w:t>
      </w:r>
      <w:r w:rsidR="00FD56C5" w:rsidRPr="00AB1FFF">
        <w:rPr>
          <w:rFonts w:ascii="Times New Roman" w:eastAsia="Times New Roman" w:hAnsi="Times New Roman" w:cs="Times New Roman"/>
        </w:rPr>
        <w:t xml:space="preserve">and frequently consume too much acidic foods, one’s </w:t>
      </w:r>
      <w:r w:rsidRPr="00AB1FFF">
        <w:rPr>
          <w:rFonts w:ascii="Times New Roman" w:eastAsia="Times New Roman" w:hAnsi="Times New Roman" w:cs="Times New Roman"/>
        </w:rPr>
        <w:t xml:space="preserve">body’s changing pH level can result in increased </w:t>
      </w:r>
      <w:hyperlink r:id="rId14" w:tgtFrame="_blank" w:history="1">
        <w:r w:rsidRPr="00AB1FFF">
          <w:rPr>
            <w:rFonts w:ascii="Times New Roman" w:eastAsia="Times New Roman" w:hAnsi="Times New Roman" w:cs="Times New Roman"/>
          </w:rPr>
          <w:t>acidosis</w:t>
        </w:r>
      </w:hyperlink>
      <w:r w:rsidR="00757BA2" w:rsidRPr="00AB1FFF">
        <w:rPr>
          <w:rFonts w:ascii="Times New Roman" w:hAnsi="Times New Roman" w:cs="Times New Roman"/>
        </w:rPr>
        <w:t xml:space="preserve"> (</w:t>
      </w:r>
      <w:r w:rsidR="00757BA2" w:rsidRPr="00AB1FFF">
        <w:rPr>
          <w:rFonts w:ascii="Times New Roman" w:eastAsia="Times New Roman" w:hAnsi="Times New Roman" w:cs="Times New Roman"/>
          <w:iCs/>
        </w:rPr>
        <w:t xml:space="preserve">Stanner </w:t>
      </w:r>
      <w:r w:rsidR="00757BA2" w:rsidRPr="00AB1FFF">
        <w:rPr>
          <w:rFonts w:ascii="Times New Roman" w:eastAsia="Times New Roman" w:hAnsi="Times New Roman" w:cs="Times New Roman"/>
          <w:i/>
          <w:iCs/>
        </w:rPr>
        <w:t>et al</w:t>
      </w:r>
      <w:r w:rsidR="00757BA2" w:rsidRPr="00AB1FFF">
        <w:rPr>
          <w:rFonts w:ascii="Times New Roman" w:eastAsia="Times New Roman" w:hAnsi="Times New Roman" w:cs="Times New Roman"/>
          <w:iCs/>
        </w:rPr>
        <w:t>., 2004).</w:t>
      </w:r>
      <w:r w:rsidR="00FD56C5" w:rsidRPr="00AB1FFF">
        <w:rPr>
          <w:rFonts w:ascii="Times New Roman" w:eastAsia="Times New Roman" w:hAnsi="Times New Roman" w:cs="Times New Roman"/>
        </w:rPr>
        <w:t>.</w:t>
      </w:r>
    </w:p>
    <w:p w:rsidR="001C2134" w:rsidRPr="00AB1FFF" w:rsidRDefault="007D3B85" w:rsidP="00B959B0">
      <w:pPr>
        <w:spacing w:after="0" w:line="480" w:lineRule="auto"/>
        <w:jc w:val="both"/>
        <w:rPr>
          <w:rFonts w:ascii="Times New Roman" w:eastAsia="Times New Roman" w:hAnsi="Times New Roman" w:cs="Times New Roman"/>
        </w:rPr>
      </w:pPr>
      <w:r w:rsidRPr="00AB1FFF">
        <w:rPr>
          <w:rFonts w:ascii="Times New Roman" w:eastAsia="Times New Roman" w:hAnsi="Times New Roman" w:cs="Times New Roman"/>
        </w:rPr>
        <w:t>No</w:t>
      </w:r>
      <w:r w:rsidR="008A003D" w:rsidRPr="00AB1FFF">
        <w:rPr>
          <w:rFonts w:ascii="Times New Roman" w:eastAsia="Times New Roman" w:hAnsi="Times New Roman" w:cs="Times New Roman"/>
        </w:rPr>
        <w:t>rmally, the kidneys maintain the body’s</w:t>
      </w:r>
      <w:r w:rsidRPr="00AB1FFF">
        <w:rPr>
          <w:rFonts w:ascii="Times New Roman" w:eastAsia="Times New Roman" w:hAnsi="Times New Roman" w:cs="Times New Roman"/>
        </w:rPr>
        <w:t xml:space="preserve"> electrolyte levels (those of calcium, magnesium, p</w:t>
      </w:r>
      <w:r w:rsidR="008A003D" w:rsidRPr="00AB1FFF">
        <w:rPr>
          <w:rFonts w:ascii="Times New Roman" w:eastAsia="Times New Roman" w:hAnsi="Times New Roman" w:cs="Times New Roman"/>
        </w:rPr>
        <w:t>otassium and sodium). When being</w:t>
      </w:r>
      <w:r w:rsidRPr="00AB1FFF">
        <w:rPr>
          <w:rFonts w:ascii="Times New Roman" w:eastAsia="Times New Roman" w:hAnsi="Times New Roman" w:cs="Times New Roman"/>
        </w:rPr>
        <w:t xml:space="preserve"> exposed to overly acidic substances, these electrolytes are used to combat acidity.</w:t>
      </w:r>
      <w:r w:rsidR="001C2134" w:rsidRPr="00AB1FFF">
        <w:rPr>
          <w:rFonts w:ascii="Times New Roman" w:eastAsia="Times New Roman" w:hAnsi="Times New Roman" w:cs="Times New Roman"/>
        </w:rPr>
        <w:t xml:space="preserve"> H</w:t>
      </w:r>
      <w:r w:rsidR="008A003D" w:rsidRPr="00AB1FFF">
        <w:rPr>
          <w:rFonts w:ascii="Times New Roman" w:eastAsia="Times New Roman" w:hAnsi="Times New Roman" w:cs="Times New Roman"/>
        </w:rPr>
        <w:t>igh degrees of acidity force the body</w:t>
      </w:r>
      <w:r w:rsidR="001C2134" w:rsidRPr="00AB1FFF">
        <w:rPr>
          <w:rFonts w:ascii="Times New Roman" w:eastAsia="Times New Roman" w:hAnsi="Times New Roman" w:cs="Times New Roman"/>
        </w:rPr>
        <w:t xml:space="preserve"> to rob minerals from the bones, cells, organs and tissues</w:t>
      </w:r>
      <w:r w:rsidR="00757BA2" w:rsidRPr="00AB1FFF">
        <w:rPr>
          <w:rFonts w:ascii="Times New Roman" w:eastAsia="Times New Roman" w:hAnsi="Times New Roman" w:cs="Times New Roman"/>
        </w:rPr>
        <w:t xml:space="preserve"> (</w:t>
      </w:r>
      <w:r w:rsidR="00757BA2" w:rsidRPr="00AB1FFF">
        <w:rPr>
          <w:rFonts w:ascii="Times New Roman" w:hAnsi="Times New Roman" w:cs="Times New Roman"/>
        </w:rPr>
        <w:t xml:space="preserve">Cseuz </w:t>
      </w:r>
      <w:r w:rsidR="00757BA2" w:rsidRPr="00AB1FFF">
        <w:rPr>
          <w:rFonts w:ascii="Times New Roman" w:hAnsi="Times New Roman" w:cs="Times New Roman"/>
          <w:i/>
        </w:rPr>
        <w:t>et al</w:t>
      </w:r>
      <w:r w:rsidR="00757BA2" w:rsidRPr="00AB1FFF">
        <w:rPr>
          <w:rFonts w:ascii="Times New Roman" w:hAnsi="Times New Roman" w:cs="Times New Roman"/>
        </w:rPr>
        <w:t>., 2008)</w:t>
      </w:r>
      <w:r w:rsidR="001C2134" w:rsidRPr="00AB1FFF">
        <w:rPr>
          <w:rFonts w:ascii="Times New Roman" w:eastAsia="Times New Roman" w:hAnsi="Times New Roman" w:cs="Times New Roman"/>
        </w:rPr>
        <w:t>.</w:t>
      </w:r>
    </w:p>
    <w:p w:rsidR="001C2134" w:rsidRPr="00AB1FFF" w:rsidRDefault="00FD56C5" w:rsidP="00B959B0">
      <w:pPr>
        <w:spacing w:before="324" w:after="389" w:line="480" w:lineRule="auto"/>
        <w:jc w:val="both"/>
        <w:outlineLvl w:val="1"/>
        <w:rPr>
          <w:rFonts w:ascii="Times New Roman" w:eastAsia="Times New Roman" w:hAnsi="Times New Roman" w:cs="Times New Roman"/>
          <w:bCs/>
        </w:rPr>
      </w:pPr>
      <w:r w:rsidRPr="00AB1FFF">
        <w:rPr>
          <w:rFonts w:ascii="Times New Roman" w:eastAsia="Times New Roman" w:hAnsi="Times New Roman" w:cs="Times New Roman"/>
          <w:bCs/>
        </w:rPr>
        <w:t>Alkaline d</w:t>
      </w:r>
      <w:r w:rsidR="001C2134" w:rsidRPr="00AB1FFF">
        <w:rPr>
          <w:rFonts w:ascii="Times New Roman" w:eastAsia="Times New Roman" w:hAnsi="Times New Roman" w:cs="Times New Roman"/>
          <w:bCs/>
        </w:rPr>
        <w:t>iet</w:t>
      </w:r>
      <w:r w:rsidR="00DE6CCC" w:rsidRPr="00AB1FFF">
        <w:rPr>
          <w:rFonts w:ascii="Times New Roman" w:eastAsia="Times New Roman" w:hAnsi="Times New Roman" w:cs="Times New Roman"/>
          <w:bCs/>
        </w:rPr>
        <w:t>s</w:t>
      </w:r>
      <w:r w:rsidRPr="00AB1FFF">
        <w:rPr>
          <w:rFonts w:ascii="Times New Roman" w:eastAsia="Times New Roman" w:hAnsi="Times New Roman" w:cs="Times New Roman"/>
          <w:bCs/>
        </w:rPr>
        <w:t xml:space="preserve"> are of tremendous </w:t>
      </w:r>
      <w:r w:rsidR="00F52EFC" w:rsidRPr="00AB1FFF">
        <w:rPr>
          <w:rFonts w:ascii="Times New Roman" w:eastAsia="Times New Roman" w:hAnsi="Times New Roman" w:cs="Times New Roman"/>
          <w:bCs/>
        </w:rPr>
        <w:t xml:space="preserve">health </w:t>
      </w:r>
      <w:r w:rsidRPr="00AB1FFF">
        <w:rPr>
          <w:rFonts w:ascii="Times New Roman" w:eastAsia="Times New Roman" w:hAnsi="Times New Roman" w:cs="Times New Roman"/>
          <w:bCs/>
        </w:rPr>
        <w:t>b</w:t>
      </w:r>
      <w:r w:rsidR="001C2134" w:rsidRPr="00AB1FFF">
        <w:rPr>
          <w:rFonts w:ascii="Times New Roman" w:eastAsia="Times New Roman" w:hAnsi="Times New Roman" w:cs="Times New Roman"/>
          <w:bCs/>
        </w:rPr>
        <w:t>enefits</w:t>
      </w:r>
      <w:r w:rsidR="00DE6CCC" w:rsidRPr="00AB1FFF">
        <w:rPr>
          <w:rFonts w:ascii="Times New Roman" w:eastAsia="Times New Roman" w:hAnsi="Times New Roman" w:cs="Times New Roman"/>
          <w:bCs/>
        </w:rPr>
        <w:t>, some of which</w:t>
      </w:r>
      <w:r w:rsidR="00CA6E96" w:rsidRPr="00AB1FFF">
        <w:rPr>
          <w:rFonts w:ascii="Times New Roman" w:eastAsia="Times New Roman" w:hAnsi="Times New Roman" w:cs="Times New Roman"/>
          <w:bCs/>
        </w:rPr>
        <w:t xml:space="preserve"> include:</w:t>
      </w:r>
    </w:p>
    <w:p w:rsidR="001C2134" w:rsidRPr="00AB1FFF" w:rsidRDefault="00DE6CCC" w:rsidP="00DE6CCC">
      <w:pPr>
        <w:pStyle w:val="ListParagraph"/>
        <w:numPr>
          <w:ilvl w:val="0"/>
          <w:numId w:val="10"/>
        </w:numPr>
        <w:spacing w:before="100" w:beforeAutospacing="1" w:after="100" w:afterAutospacing="1" w:line="480" w:lineRule="auto"/>
        <w:jc w:val="both"/>
        <w:rPr>
          <w:rFonts w:ascii="Times New Roman" w:eastAsia="Times New Roman" w:hAnsi="Times New Roman" w:cs="Times New Roman"/>
        </w:rPr>
      </w:pPr>
      <w:r w:rsidRPr="00AB1FFF">
        <w:rPr>
          <w:rFonts w:ascii="Times New Roman" w:eastAsia="Times New Roman" w:hAnsi="Times New Roman" w:cs="Times New Roman"/>
          <w:bCs/>
        </w:rPr>
        <w:lastRenderedPageBreak/>
        <w:t>Protects bone density and muscle m</w:t>
      </w:r>
      <w:r w:rsidR="001C2134" w:rsidRPr="00AB1FFF">
        <w:rPr>
          <w:rFonts w:ascii="Times New Roman" w:eastAsia="Times New Roman" w:hAnsi="Times New Roman" w:cs="Times New Roman"/>
          <w:bCs/>
        </w:rPr>
        <w:t>ass</w:t>
      </w:r>
    </w:p>
    <w:p w:rsidR="001C2134" w:rsidRPr="00AB1FFF" w:rsidRDefault="001C2134" w:rsidP="00DE6CCC">
      <w:pPr>
        <w:pStyle w:val="ListParagraph"/>
        <w:numPr>
          <w:ilvl w:val="0"/>
          <w:numId w:val="10"/>
        </w:numPr>
        <w:spacing w:before="100" w:beforeAutospacing="1" w:after="100" w:afterAutospacing="1" w:line="480" w:lineRule="auto"/>
        <w:jc w:val="both"/>
        <w:rPr>
          <w:rFonts w:ascii="Times New Roman" w:eastAsia="Times New Roman" w:hAnsi="Times New Roman" w:cs="Times New Roman"/>
        </w:rPr>
      </w:pPr>
      <w:r w:rsidRPr="00AB1FFF">
        <w:rPr>
          <w:rFonts w:ascii="Times New Roman" w:eastAsia="Times New Roman" w:hAnsi="Times New Roman" w:cs="Times New Roman"/>
          <w:bCs/>
        </w:rPr>
        <w:t>Lo</w:t>
      </w:r>
      <w:r w:rsidR="00DE6CCC" w:rsidRPr="00AB1FFF">
        <w:rPr>
          <w:rFonts w:ascii="Times New Roman" w:eastAsia="Times New Roman" w:hAnsi="Times New Roman" w:cs="Times New Roman"/>
          <w:bCs/>
        </w:rPr>
        <w:t>wers risk for hypertension and s</w:t>
      </w:r>
      <w:r w:rsidRPr="00AB1FFF">
        <w:rPr>
          <w:rFonts w:ascii="Times New Roman" w:eastAsia="Times New Roman" w:hAnsi="Times New Roman" w:cs="Times New Roman"/>
          <w:bCs/>
        </w:rPr>
        <w:t>troke</w:t>
      </w:r>
    </w:p>
    <w:p w:rsidR="001C2134" w:rsidRPr="00AB1FFF" w:rsidRDefault="00DE6CCC" w:rsidP="00DE6CCC">
      <w:pPr>
        <w:pStyle w:val="ListParagraph"/>
        <w:numPr>
          <w:ilvl w:val="0"/>
          <w:numId w:val="10"/>
        </w:numPr>
        <w:spacing w:before="100" w:beforeAutospacing="1" w:after="100" w:afterAutospacing="1" w:line="480" w:lineRule="auto"/>
        <w:jc w:val="both"/>
        <w:rPr>
          <w:rFonts w:ascii="Times New Roman" w:eastAsia="Times New Roman" w:hAnsi="Times New Roman" w:cs="Times New Roman"/>
        </w:rPr>
      </w:pPr>
      <w:r w:rsidRPr="00AB1FFF">
        <w:rPr>
          <w:rFonts w:ascii="Times New Roman" w:eastAsia="Times New Roman" w:hAnsi="Times New Roman" w:cs="Times New Roman"/>
          <w:bCs/>
        </w:rPr>
        <w:t>Lowers chronic pain and i</w:t>
      </w:r>
      <w:r w:rsidR="001C2134" w:rsidRPr="00AB1FFF">
        <w:rPr>
          <w:rFonts w:ascii="Times New Roman" w:eastAsia="Times New Roman" w:hAnsi="Times New Roman" w:cs="Times New Roman"/>
          <w:bCs/>
        </w:rPr>
        <w:t>nflammation</w:t>
      </w:r>
      <w:r w:rsidR="00CA6E96" w:rsidRPr="00AB1FFF">
        <w:rPr>
          <w:rFonts w:ascii="Times New Roman" w:eastAsia="Times New Roman" w:hAnsi="Times New Roman" w:cs="Times New Roman"/>
          <w:bCs/>
        </w:rPr>
        <w:t xml:space="preserve"> (</w:t>
      </w:r>
      <w:r w:rsidR="00CA6E96" w:rsidRPr="00AB1FFF">
        <w:rPr>
          <w:rFonts w:ascii="Times New Roman" w:eastAsia="Times New Roman" w:hAnsi="Times New Roman" w:cs="Times New Roman"/>
        </w:rPr>
        <w:t>alkaline-forming foods are </w:t>
      </w:r>
      <w:hyperlink r:id="rId15" w:tgtFrame="_blank" w:history="1">
        <w:r w:rsidR="00CA6E96" w:rsidRPr="00AB1FFF">
          <w:rPr>
            <w:rFonts w:ascii="Times New Roman" w:eastAsia="Times New Roman" w:hAnsi="Times New Roman" w:cs="Times New Roman"/>
            <w:bCs/>
          </w:rPr>
          <w:t>anti-inflammatory foods</w:t>
        </w:r>
      </w:hyperlink>
      <w:r w:rsidR="00CA6E96" w:rsidRPr="00AB1FFF">
        <w:rPr>
          <w:rFonts w:ascii="Times New Roman" w:hAnsi="Times New Roman" w:cs="Times New Roman"/>
        </w:rPr>
        <w:t>)</w:t>
      </w:r>
      <w:r w:rsidR="00CA6E96" w:rsidRPr="00AB1FFF">
        <w:rPr>
          <w:rFonts w:ascii="Times New Roman" w:eastAsia="Times New Roman" w:hAnsi="Times New Roman" w:cs="Times New Roman"/>
        </w:rPr>
        <w:t xml:space="preserve"> </w:t>
      </w:r>
    </w:p>
    <w:p w:rsidR="001C2134" w:rsidRPr="00AB1FFF" w:rsidRDefault="00DE6CCC" w:rsidP="00DE6CCC">
      <w:pPr>
        <w:pStyle w:val="ListParagraph"/>
        <w:numPr>
          <w:ilvl w:val="0"/>
          <w:numId w:val="10"/>
        </w:numPr>
        <w:spacing w:before="100" w:beforeAutospacing="1" w:after="100" w:afterAutospacing="1" w:line="480" w:lineRule="auto"/>
        <w:jc w:val="both"/>
        <w:rPr>
          <w:rFonts w:ascii="Times New Roman" w:eastAsia="Times New Roman" w:hAnsi="Times New Roman" w:cs="Times New Roman"/>
        </w:rPr>
      </w:pPr>
      <w:r w:rsidRPr="00AB1FFF">
        <w:rPr>
          <w:rFonts w:ascii="Times New Roman" w:eastAsia="Times New Roman" w:hAnsi="Times New Roman" w:cs="Times New Roman"/>
          <w:bCs/>
        </w:rPr>
        <w:t>Boosts vitamin absorption and prevents magnesium d</w:t>
      </w:r>
      <w:r w:rsidR="001C2134" w:rsidRPr="00AB1FFF">
        <w:rPr>
          <w:rFonts w:ascii="Times New Roman" w:eastAsia="Times New Roman" w:hAnsi="Times New Roman" w:cs="Times New Roman"/>
          <w:bCs/>
        </w:rPr>
        <w:t>eficiency</w:t>
      </w:r>
    </w:p>
    <w:p w:rsidR="001C2134" w:rsidRPr="00AB1FFF" w:rsidRDefault="00DE6CCC" w:rsidP="00DE6CCC">
      <w:pPr>
        <w:pStyle w:val="ListParagraph"/>
        <w:numPr>
          <w:ilvl w:val="0"/>
          <w:numId w:val="10"/>
        </w:numPr>
        <w:spacing w:before="100" w:beforeAutospacing="1" w:after="100" w:afterAutospacing="1" w:line="480" w:lineRule="auto"/>
        <w:jc w:val="both"/>
        <w:rPr>
          <w:rFonts w:ascii="Times New Roman" w:eastAsia="Times New Roman" w:hAnsi="Times New Roman" w:cs="Times New Roman"/>
        </w:rPr>
      </w:pPr>
      <w:r w:rsidRPr="00AB1FFF">
        <w:rPr>
          <w:rFonts w:ascii="Times New Roman" w:eastAsia="Times New Roman" w:hAnsi="Times New Roman" w:cs="Times New Roman"/>
          <w:bCs/>
        </w:rPr>
        <w:t>Helps improve immune f</w:t>
      </w:r>
      <w:r w:rsidR="001C2134" w:rsidRPr="00AB1FFF">
        <w:rPr>
          <w:rFonts w:ascii="Times New Roman" w:eastAsia="Times New Roman" w:hAnsi="Times New Roman" w:cs="Times New Roman"/>
          <w:bCs/>
        </w:rPr>
        <w:t>u</w:t>
      </w:r>
      <w:r w:rsidRPr="00AB1FFF">
        <w:rPr>
          <w:rFonts w:ascii="Times New Roman" w:eastAsia="Times New Roman" w:hAnsi="Times New Roman" w:cs="Times New Roman"/>
          <w:bCs/>
        </w:rPr>
        <w:t>nction and cancer p</w:t>
      </w:r>
      <w:r w:rsidR="001C2134" w:rsidRPr="00AB1FFF">
        <w:rPr>
          <w:rFonts w:ascii="Times New Roman" w:eastAsia="Times New Roman" w:hAnsi="Times New Roman" w:cs="Times New Roman"/>
          <w:bCs/>
        </w:rPr>
        <w:t>rotectio</w:t>
      </w:r>
      <w:r w:rsidR="00CA6E96" w:rsidRPr="00AB1FFF">
        <w:rPr>
          <w:rFonts w:ascii="Times New Roman" w:eastAsia="Times New Roman" w:hAnsi="Times New Roman" w:cs="Times New Roman"/>
          <w:bCs/>
        </w:rPr>
        <w:t>n</w:t>
      </w:r>
      <w:r w:rsidR="001C2134" w:rsidRPr="00AB1FFF">
        <w:rPr>
          <w:rFonts w:ascii="Times New Roman" w:eastAsia="Times New Roman" w:hAnsi="Times New Roman" w:cs="Times New Roman"/>
        </w:rPr>
        <w:t xml:space="preserve">  </w:t>
      </w:r>
    </w:p>
    <w:p w:rsidR="00E721C8" w:rsidRPr="00E3125A" w:rsidRDefault="001C2134" w:rsidP="00E3125A">
      <w:pPr>
        <w:pStyle w:val="ListParagraph"/>
        <w:numPr>
          <w:ilvl w:val="0"/>
          <w:numId w:val="10"/>
        </w:numPr>
        <w:spacing w:before="100" w:beforeAutospacing="1" w:after="100" w:afterAutospacing="1" w:line="480" w:lineRule="auto"/>
        <w:jc w:val="both"/>
        <w:rPr>
          <w:rFonts w:ascii="Times New Roman" w:eastAsia="Times New Roman" w:hAnsi="Times New Roman" w:cs="Times New Roman"/>
        </w:rPr>
      </w:pPr>
      <w:r w:rsidRPr="00AB1FFF">
        <w:rPr>
          <w:rFonts w:ascii="Times New Roman" w:eastAsia="Times New Roman" w:hAnsi="Times New Roman" w:cs="Times New Roman"/>
          <w:bCs/>
        </w:rPr>
        <w:t>Help</w:t>
      </w:r>
      <w:r w:rsidR="00CA6E96" w:rsidRPr="00AB1FFF">
        <w:rPr>
          <w:rFonts w:ascii="Times New Roman" w:eastAsia="Times New Roman" w:hAnsi="Times New Roman" w:cs="Times New Roman"/>
          <w:bCs/>
        </w:rPr>
        <w:t>s</w:t>
      </w:r>
      <w:r w:rsidR="00DE6CCC" w:rsidRPr="00AB1FFF">
        <w:rPr>
          <w:rFonts w:ascii="Times New Roman" w:eastAsia="Times New Roman" w:hAnsi="Times New Roman" w:cs="Times New Roman"/>
          <w:bCs/>
        </w:rPr>
        <w:t> maintain a healthy w</w:t>
      </w:r>
      <w:r w:rsidRPr="00AB1FFF">
        <w:rPr>
          <w:rFonts w:ascii="Times New Roman" w:eastAsia="Times New Roman" w:hAnsi="Times New Roman" w:cs="Times New Roman"/>
          <w:bCs/>
        </w:rPr>
        <w:t>eight</w:t>
      </w:r>
      <w:r w:rsidR="00757BA2" w:rsidRPr="00AB1FFF">
        <w:rPr>
          <w:rFonts w:ascii="Times New Roman" w:eastAsia="Times New Roman" w:hAnsi="Times New Roman" w:cs="Times New Roman"/>
          <w:bCs/>
        </w:rPr>
        <w:t xml:space="preserve"> (</w:t>
      </w:r>
      <w:r w:rsidR="00757BA2" w:rsidRPr="00AB1FFF">
        <w:rPr>
          <w:rFonts w:ascii="Times New Roman" w:eastAsia="Times New Roman" w:hAnsi="Times New Roman" w:cs="Times New Roman"/>
          <w:iCs/>
        </w:rPr>
        <w:t xml:space="preserve">Di Matteo </w:t>
      </w:r>
      <w:r w:rsidR="00757BA2" w:rsidRPr="00AB1FFF">
        <w:rPr>
          <w:rFonts w:ascii="Times New Roman" w:eastAsia="Times New Roman" w:hAnsi="Times New Roman" w:cs="Times New Roman"/>
          <w:i/>
          <w:iCs/>
        </w:rPr>
        <w:t>et al</w:t>
      </w:r>
      <w:r w:rsidR="00757BA2" w:rsidRPr="00AB1FFF">
        <w:rPr>
          <w:rFonts w:ascii="Times New Roman" w:eastAsia="Times New Roman" w:hAnsi="Times New Roman" w:cs="Times New Roman"/>
          <w:iCs/>
        </w:rPr>
        <w:t>., 2003).</w:t>
      </w:r>
    </w:p>
    <w:p w:rsidR="003A0745" w:rsidRPr="00AB1FFF" w:rsidRDefault="003A0745" w:rsidP="003A0745">
      <w:pPr>
        <w:tabs>
          <w:tab w:val="left" w:pos="3110"/>
          <w:tab w:val="left" w:pos="6373"/>
        </w:tabs>
        <w:spacing w:line="480" w:lineRule="auto"/>
        <w:jc w:val="both"/>
        <w:rPr>
          <w:rFonts w:ascii="Times New Roman" w:hAnsi="Times New Roman" w:cs="Times New Roman"/>
          <w:b/>
        </w:rPr>
      </w:pPr>
      <w:r w:rsidRPr="00AB1FFF">
        <w:rPr>
          <w:rFonts w:ascii="Times New Roman" w:hAnsi="Times New Roman" w:cs="Times New Roman"/>
          <w:b/>
        </w:rPr>
        <w:t>MATERIALS AND METHODS</w:t>
      </w:r>
    </w:p>
    <w:p w:rsidR="00B51F6D" w:rsidRPr="00AB1FFF" w:rsidRDefault="004A1593" w:rsidP="00B827D1">
      <w:pPr>
        <w:tabs>
          <w:tab w:val="left" w:pos="3110"/>
          <w:tab w:val="left" w:pos="6373"/>
        </w:tabs>
        <w:spacing w:line="480" w:lineRule="auto"/>
        <w:jc w:val="both"/>
        <w:rPr>
          <w:rFonts w:ascii="Times New Roman" w:hAnsi="Times New Roman" w:cs="Times New Roman"/>
        </w:rPr>
      </w:pPr>
      <w:r w:rsidRPr="00AB1FFF">
        <w:rPr>
          <w:rFonts w:ascii="Times New Roman" w:hAnsi="Times New Roman" w:cs="Times New Roman"/>
        </w:rPr>
        <w:t xml:space="preserve">The selection of the study participants was by random sampling procedure. The data obtained for this study were through </w:t>
      </w:r>
      <w:r w:rsidR="007E44C0" w:rsidRPr="00AB1FFF">
        <w:rPr>
          <w:rFonts w:ascii="Times New Roman" w:hAnsi="Times New Roman" w:cs="Times New Roman"/>
        </w:rPr>
        <w:t xml:space="preserve">a </w:t>
      </w:r>
      <w:r w:rsidR="009B7660" w:rsidRPr="00AB1FFF">
        <w:rPr>
          <w:rFonts w:ascii="Times New Roman" w:hAnsi="Times New Roman" w:cs="Times New Roman"/>
        </w:rPr>
        <w:t xml:space="preserve">quantitative </w:t>
      </w:r>
      <w:r w:rsidR="007E44C0" w:rsidRPr="00AB1FFF">
        <w:rPr>
          <w:rFonts w:ascii="Times New Roman" w:hAnsi="Times New Roman" w:cs="Times New Roman"/>
        </w:rPr>
        <w:t>mass communication tool</w:t>
      </w:r>
      <w:r w:rsidR="009B7660" w:rsidRPr="00AB1FFF">
        <w:rPr>
          <w:rFonts w:ascii="Times New Roman" w:hAnsi="Times New Roman" w:cs="Times New Roman"/>
        </w:rPr>
        <w:t xml:space="preserve"> (survey)</w:t>
      </w:r>
      <w:r w:rsidR="007E44C0" w:rsidRPr="00AB1FFF">
        <w:rPr>
          <w:rFonts w:ascii="Times New Roman" w:hAnsi="Times New Roman" w:cs="Times New Roman"/>
        </w:rPr>
        <w:t xml:space="preserve"> by </w:t>
      </w:r>
      <w:r w:rsidRPr="00AB1FFF">
        <w:rPr>
          <w:rFonts w:ascii="Times New Roman" w:hAnsi="Times New Roman" w:cs="Times New Roman"/>
        </w:rPr>
        <w:t>the administration of questionnaires</w:t>
      </w:r>
      <w:r w:rsidR="0072716C" w:rsidRPr="00AB1FFF">
        <w:rPr>
          <w:rFonts w:ascii="Times New Roman" w:hAnsi="Times New Roman" w:cs="Times New Roman"/>
        </w:rPr>
        <w:t>, the data were obtained solely through primary sources. The q</w:t>
      </w:r>
      <w:r w:rsidRPr="00AB1FFF">
        <w:rPr>
          <w:rFonts w:ascii="Times New Roman" w:hAnsi="Times New Roman" w:cs="Times New Roman"/>
        </w:rPr>
        <w:t xml:space="preserve">uestionnaires were administered to 50 respondents within Ilaro town, </w:t>
      </w:r>
      <w:r w:rsidR="0072716C" w:rsidRPr="00AB1FFF">
        <w:rPr>
          <w:rFonts w:ascii="Times New Roman" w:hAnsi="Times New Roman" w:cs="Times New Roman"/>
        </w:rPr>
        <w:t xml:space="preserve">Yewa South local government, </w:t>
      </w:r>
      <w:r w:rsidRPr="00AB1FFF">
        <w:rPr>
          <w:rFonts w:ascii="Times New Roman" w:hAnsi="Times New Roman" w:cs="Times New Roman"/>
        </w:rPr>
        <w:t>Ogun State</w:t>
      </w:r>
      <w:r w:rsidR="0072716C" w:rsidRPr="00AB1FFF">
        <w:rPr>
          <w:rFonts w:ascii="Times New Roman" w:hAnsi="Times New Roman" w:cs="Times New Roman"/>
        </w:rPr>
        <w:t>, Nigeria</w:t>
      </w:r>
      <w:r w:rsidRPr="00AB1FFF">
        <w:rPr>
          <w:rFonts w:ascii="Times New Roman" w:hAnsi="Times New Roman" w:cs="Times New Roman"/>
        </w:rPr>
        <w:t xml:space="preserve">. The respondents were mainly academic staff of different </w:t>
      </w:r>
      <w:r w:rsidR="0072716C" w:rsidRPr="00AB1FFF">
        <w:rPr>
          <w:rFonts w:ascii="Times New Roman" w:hAnsi="Times New Roman" w:cs="Times New Roman"/>
        </w:rPr>
        <w:t>departments</w:t>
      </w:r>
      <w:r w:rsidR="00B827D1" w:rsidRPr="00AB1FFF">
        <w:rPr>
          <w:rFonts w:ascii="Times New Roman" w:hAnsi="Times New Roman" w:cs="Times New Roman"/>
        </w:rPr>
        <w:t xml:space="preserve"> of</w:t>
      </w:r>
      <w:r w:rsidRPr="00AB1FFF">
        <w:rPr>
          <w:rFonts w:ascii="Times New Roman" w:hAnsi="Times New Roman" w:cs="Times New Roman"/>
        </w:rPr>
        <w:t xml:space="preserve"> The Federal Polytechnic, Ilaro. </w:t>
      </w:r>
      <w:r w:rsidR="0072716C" w:rsidRPr="00AB1FFF">
        <w:rPr>
          <w:rFonts w:ascii="Times New Roman" w:hAnsi="Times New Roman" w:cs="Times New Roman"/>
        </w:rPr>
        <w:t>The questionnaires administered were designed to assess the respondents’ knowledge of alkaline diets and the potential health benefits of alkaline diets.</w:t>
      </w:r>
      <w:r w:rsidR="00B827D1" w:rsidRPr="00AB1FFF">
        <w:rPr>
          <w:rFonts w:ascii="Times New Roman" w:hAnsi="Times New Roman" w:cs="Times New Roman"/>
        </w:rPr>
        <w:t xml:space="preserve"> </w:t>
      </w:r>
      <w:r w:rsidRPr="00AB1FFF">
        <w:rPr>
          <w:rFonts w:ascii="Times New Roman" w:hAnsi="Times New Roman" w:cs="Times New Roman"/>
        </w:rPr>
        <w:t xml:space="preserve">The data obtained </w:t>
      </w:r>
      <w:r w:rsidR="0072716C" w:rsidRPr="00AB1FFF">
        <w:rPr>
          <w:rFonts w:ascii="Times New Roman" w:hAnsi="Times New Roman" w:cs="Times New Roman"/>
        </w:rPr>
        <w:t xml:space="preserve">from the questionnaires </w:t>
      </w:r>
      <w:r w:rsidRPr="00AB1FFF">
        <w:rPr>
          <w:rFonts w:ascii="Times New Roman" w:hAnsi="Times New Roman" w:cs="Times New Roman"/>
        </w:rPr>
        <w:t>were</w:t>
      </w:r>
      <w:r w:rsidR="0072716C" w:rsidRPr="00AB1FFF">
        <w:rPr>
          <w:rFonts w:ascii="Times New Roman" w:hAnsi="Times New Roman" w:cs="Times New Roman"/>
        </w:rPr>
        <w:t xml:space="preserve"> processed and </w:t>
      </w:r>
      <w:r w:rsidRPr="00AB1FFF">
        <w:rPr>
          <w:rFonts w:ascii="Times New Roman" w:hAnsi="Times New Roman" w:cs="Times New Roman"/>
        </w:rPr>
        <w:t>analyzed using descriptive statistics.</w:t>
      </w:r>
    </w:p>
    <w:p w:rsidR="003A0745" w:rsidRPr="00AB1FFF" w:rsidRDefault="003A0745" w:rsidP="003A0745">
      <w:pPr>
        <w:tabs>
          <w:tab w:val="left" w:pos="4029"/>
        </w:tabs>
        <w:spacing w:line="480" w:lineRule="auto"/>
        <w:jc w:val="both"/>
        <w:rPr>
          <w:rFonts w:ascii="Times New Roman" w:hAnsi="Times New Roman" w:cs="Times New Roman"/>
          <w:b/>
        </w:rPr>
      </w:pPr>
      <w:r w:rsidRPr="00AB1FFF">
        <w:rPr>
          <w:rFonts w:ascii="Times New Roman" w:hAnsi="Times New Roman" w:cs="Times New Roman"/>
          <w:b/>
        </w:rPr>
        <w:t>RESULTS AND DISCUSSION</w:t>
      </w:r>
    </w:p>
    <w:p w:rsidR="006E1E94" w:rsidRPr="00AB1FFF" w:rsidRDefault="006E1E94" w:rsidP="003A0745">
      <w:pPr>
        <w:tabs>
          <w:tab w:val="left" w:pos="4029"/>
        </w:tabs>
        <w:spacing w:line="480" w:lineRule="auto"/>
        <w:jc w:val="both"/>
        <w:rPr>
          <w:rFonts w:ascii="Times New Roman" w:hAnsi="Times New Roman" w:cs="Times New Roman"/>
          <w:b/>
        </w:rPr>
      </w:pPr>
      <w:r w:rsidRPr="00AB1FFF">
        <w:rPr>
          <w:rFonts w:ascii="Times New Roman" w:hAnsi="Times New Roman" w:cs="Times New Roman"/>
          <w:b/>
        </w:rPr>
        <w:t xml:space="preserve">Table 1: </w:t>
      </w:r>
      <w:r w:rsidRPr="00AB1FFF">
        <w:rPr>
          <w:rFonts w:ascii="Times New Roman" w:hAnsi="Times New Roman" w:cs="Times New Roman"/>
        </w:rPr>
        <w:t>Respondents’ brief bio-data</w:t>
      </w:r>
      <w:r w:rsidR="002633FC" w:rsidRPr="00AB1FFF">
        <w:rPr>
          <w:rFonts w:ascii="Times New Roman" w:hAnsi="Times New Roman" w:cs="Times New Roman"/>
        </w:rPr>
        <w:t xml:space="preserve"> </w:t>
      </w:r>
      <w:r w:rsidR="002633FC" w:rsidRPr="00AB1FFF">
        <w:rPr>
          <w:rFonts w:ascii="Times New Roman" w:eastAsia="Times New Roman" w:hAnsi="Times New Roman" w:cs="Times New Roman"/>
        </w:rPr>
        <w:t>(Frequency table</w:t>
      </w:r>
      <w:r w:rsidR="00E721C8" w:rsidRPr="00AB1FFF">
        <w:rPr>
          <w:rFonts w:ascii="Times New Roman" w:eastAsia="Times New Roman" w:hAnsi="Times New Roman" w:cs="Times New Roman"/>
        </w:rPr>
        <w:t>, N = 37</w:t>
      </w:r>
      <w:r w:rsidR="002633FC" w:rsidRPr="00AB1FFF">
        <w:rPr>
          <w:rFonts w:ascii="Times New Roman" w:eastAsia="Times New Roman" w:hAnsi="Times New Roman" w:cs="Times New Roman"/>
        </w:rPr>
        <w:t>)</w:t>
      </w:r>
    </w:p>
    <w:tbl>
      <w:tblPr>
        <w:tblStyle w:val="LightShading1"/>
        <w:tblW w:w="0" w:type="auto"/>
        <w:tblLook w:val="04A0"/>
      </w:tblPr>
      <w:tblGrid>
        <w:gridCol w:w="3192"/>
        <w:gridCol w:w="3192"/>
        <w:gridCol w:w="3192"/>
      </w:tblGrid>
      <w:tr w:rsidR="006E1E94" w:rsidRPr="00AB1FFF" w:rsidTr="003118B3">
        <w:trPr>
          <w:cnfStyle w:val="100000000000"/>
        </w:trPr>
        <w:tc>
          <w:tcPr>
            <w:cnfStyle w:val="001000000000"/>
            <w:tcW w:w="3192" w:type="dxa"/>
            <w:shd w:val="clear" w:color="auto" w:fill="auto"/>
          </w:tcPr>
          <w:p w:rsidR="006E1E94" w:rsidRPr="00AB1FFF" w:rsidRDefault="006E1E94" w:rsidP="002633FC">
            <w:pPr>
              <w:spacing w:before="120" w:after="120"/>
              <w:rPr>
                <w:rFonts w:ascii="Times New Roman" w:eastAsia="Times New Roman" w:hAnsi="Times New Roman" w:cs="Times New Roman"/>
              </w:rPr>
            </w:pPr>
            <w:r w:rsidRPr="00AB1FFF">
              <w:rPr>
                <w:rFonts w:ascii="Times New Roman" w:eastAsia="Times New Roman" w:hAnsi="Times New Roman" w:cs="Times New Roman"/>
              </w:rPr>
              <w:t>Parameter</w:t>
            </w:r>
          </w:p>
        </w:tc>
        <w:tc>
          <w:tcPr>
            <w:tcW w:w="3192" w:type="dxa"/>
            <w:shd w:val="clear" w:color="auto" w:fill="auto"/>
          </w:tcPr>
          <w:p w:rsidR="006E1E94" w:rsidRPr="00AB1FFF" w:rsidRDefault="002633FC" w:rsidP="004F1B7C">
            <w:pPr>
              <w:spacing w:before="120" w:after="120"/>
              <w:cnfStyle w:val="100000000000"/>
              <w:rPr>
                <w:rFonts w:ascii="Times New Roman" w:eastAsia="Times New Roman" w:hAnsi="Times New Roman" w:cs="Times New Roman"/>
              </w:rPr>
            </w:pPr>
            <w:r w:rsidRPr="00AB1FFF">
              <w:rPr>
                <w:rFonts w:ascii="Times New Roman" w:eastAsia="Times New Roman" w:hAnsi="Times New Roman" w:cs="Times New Roman"/>
              </w:rPr>
              <w:t xml:space="preserve">             </w:t>
            </w:r>
            <w:r w:rsidR="006E1E94" w:rsidRPr="00AB1FFF">
              <w:rPr>
                <w:rFonts w:ascii="Times New Roman" w:eastAsia="Times New Roman" w:hAnsi="Times New Roman" w:cs="Times New Roman"/>
              </w:rPr>
              <w:t>Frequency N</w:t>
            </w:r>
            <w:r w:rsidR="00535F52" w:rsidRPr="00AB1FFF">
              <w:rPr>
                <w:rFonts w:ascii="Times New Roman" w:eastAsia="Times New Roman" w:hAnsi="Times New Roman" w:cs="Times New Roman"/>
              </w:rPr>
              <w:t xml:space="preserve"> </w:t>
            </w:r>
            <w:r w:rsidR="006E1E94" w:rsidRPr="00AB1FFF">
              <w:rPr>
                <w:rFonts w:ascii="Times New Roman" w:eastAsia="Times New Roman" w:hAnsi="Times New Roman" w:cs="Times New Roman"/>
              </w:rPr>
              <w:t>=</w:t>
            </w:r>
            <w:r w:rsidR="00535F52" w:rsidRPr="00AB1FFF">
              <w:rPr>
                <w:rFonts w:ascii="Times New Roman" w:eastAsia="Times New Roman" w:hAnsi="Times New Roman" w:cs="Times New Roman"/>
              </w:rPr>
              <w:t xml:space="preserve"> </w:t>
            </w:r>
            <w:r w:rsidR="00261784" w:rsidRPr="00AB1FFF">
              <w:rPr>
                <w:rFonts w:ascii="Times New Roman" w:eastAsia="Times New Roman" w:hAnsi="Times New Roman" w:cs="Times New Roman"/>
              </w:rPr>
              <w:t>3</w:t>
            </w:r>
            <w:r w:rsidR="00E721C8" w:rsidRPr="00AB1FFF">
              <w:rPr>
                <w:rFonts w:ascii="Times New Roman" w:eastAsia="Times New Roman" w:hAnsi="Times New Roman" w:cs="Times New Roman"/>
              </w:rPr>
              <w:t>7</w:t>
            </w:r>
          </w:p>
        </w:tc>
        <w:tc>
          <w:tcPr>
            <w:tcW w:w="3192" w:type="dxa"/>
            <w:shd w:val="clear" w:color="auto" w:fill="auto"/>
          </w:tcPr>
          <w:p w:rsidR="006E1E94" w:rsidRPr="00AB1FFF" w:rsidRDefault="002633FC" w:rsidP="004F1B7C">
            <w:pPr>
              <w:spacing w:before="120" w:after="120"/>
              <w:cnfStyle w:val="100000000000"/>
              <w:rPr>
                <w:rFonts w:ascii="Times New Roman" w:eastAsia="Times New Roman" w:hAnsi="Times New Roman" w:cs="Times New Roman"/>
              </w:rPr>
            </w:pPr>
            <w:r w:rsidRPr="00AB1FFF">
              <w:rPr>
                <w:rFonts w:ascii="Times New Roman" w:eastAsia="Times New Roman" w:hAnsi="Times New Roman" w:cs="Times New Roman"/>
              </w:rPr>
              <w:t xml:space="preserve">               </w:t>
            </w:r>
            <w:r w:rsidR="006E1E94" w:rsidRPr="00AB1FFF">
              <w:rPr>
                <w:rFonts w:ascii="Times New Roman" w:eastAsia="Times New Roman" w:hAnsi="Times New Roman" w:cs="Times New Roman"/>
              </w:rPr>
              <w:t>Percentage (%)</w:t>
            </w:r>
          </w:p>
        </w:tc>
      </w:tr>
      <w:tr w:rsidR="00ED12B4" w:rsidRPr="00AB1FFF" w:rsidTr="003118B3">
        <w:trPr>
          <w:cnfStyle w:val="000000100000"/>
        </w:trPr>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Biology-related field</w:t>
            </w:r>
          </w:p>
        </w:tc>
        <w:tc>
          <w:tcPr>
            <w:tcW w:w="3192" w:type="dxa"/>
            <w:shd w:val="clear" w:color="auto" w:fill="auto"/>
          </w:tcPr>
          <w:p w:rsidR="00ED12B4" w:rsidRPr="00AB1FFF" w:rsidRDefault="00ED12B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18</w:t>
            </w:r>
          </w:p>
        </w:tc>
        <w:tc>
          <w:tcPr>
            <w:tcW w:w="3192" w:type="dxa"/>
            <w:shd w:val="clear" w:color="auto" w:fill="auto"/>
          </w:tcPr>
          <w:p w:rsidR="00ED12B4" w:rsidRPr="00AB1FFF" w:rsidRDefault="00B91A77"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48.6</w:t>
            </w:r>
          </w:p>
        </w:tc>
      </w:tr>
      <w:tr w:rsidR="00ED12B4" w:rsidRPr="00AB1FFF" w:rsidTr="003118B3">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Male</w:t>
            </w:r>
          </w:p>
        </w:tc>
        <w:tc>
          <w:tcPr>
            <w:tcW w:w="3192" w:type="dxa"/>
            <w:shd w:val="clear" w:color="auto" w:fill="auto"/>
          </w:tcPr>
          <w:p w:rsidR="00ED12B4" w:rsidRPr="00AB1FFF" w:rsidRDefault="00ED12B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2</w:t>
            </w:r>
            <w:r w:rsidR="003638BB" w:rsidRPr="00AB1FFF">
              <w:rPr>
                <w:rFonts w:ascii="Times New Roman" w:eastAsia="Times New Roman" w:hAnsi="Times New Roman" w:cs="Times New Roman"/>
                <w:color w:val="222222"/>
              </w:rPr>
              <w:t>6</w:t>
            </w:r>
          </w:p>
        </w:tc>
        <w:tc>
          <w:tcPr>
            <w:tcW w:w="3192" w:type="dxa"/>
            <w:shd w:val="clear" w:color="auto" w:fill="auto"/>
          </w:tcPr>
          <w:p w:rsidR="00ED12B4" w:rsidRPr="00AB1FFF" w:rsidRDefault="00B91A77"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70</w:t>
            </w:r>
            <w:r w:rsidR="00261784" w:rsidRPr="00AB1FFF">
              <w:rPr>
                <w:rFonts w:ascii="Times New Roman" w:eastAsia="Times New Roman" w:hAnsi="Times New Roman" w:cs="Times New Roman"/>
                <w:color w:val="222222"/>
              </w:rPr>
              <w:t>.</w:t>
            </w:r>
            <w:r w:rsidRPr="00AB1FFF">
              <w:rPr>
                <w:rFonts w:ascii="Times New Roman" w:eastAsia="Times New Roman" w:hAnsi="Times New Roman" w:cs="Times New Roman"/>
                <w:color w:val="222222"/>
              </w:rPr>
              <w:t>2</w:t>
            </w:r>
          </w:p>
        </w:tc>
      </w:tr>
      <w:tr w:rsidR="00ED12B4" w:rsidRPr="00AB1FFF" w:rsidTr="003118B3">
        <w:trPr>
          <w:cnfStyle w:val="000000100000"/>
        </w:trPr>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Female</w:t>
            </w:r>
          </w:p>
        </w:tc>
        <w:tc>
          <w:tcPr>
            <w:tcW w:w="3192" w:type="dxa"/>
            <w:shd w:val="clear" w:color="auto" w:fill="auto"/>
          </w:tcPr>
          <w:p w:rsidR="00ED12B4" w:rsidRPr="00AB1FFF" w:rsidRDefault="00ED12B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1</w:t>
            </w:r>
            <w:r w:rsidR="00E721C8" w:rsidRPr="00AB1FFF">
              <w:rPr>
                <w:rFonts w:ascii="Times New Roman" w:eastAsia="Times New Roman" w:hAnsi="Times New Roman" w:cs="Times New Roman"/>
                <w:color w:val="222222"/>
              </w:rPr>
              <w:t>2</w:t>
            </w:r>
          </w:p>
        </w:tc>
        <w:tc>
          <w:tcPr>
            <w:tcW w:w="3192" w:type="dxa"/>
            <w:shd w:val="clear" w:color="auto" w:fill="auto"/>
          </w:tcPr>
          <w:p w:rsidR="00ED12B4" w:rsidRPr="00AB1FFF" w:rsidRDefault="00B91A77"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32</w:t>
            </w:r>
            <w:r w:rsidR="00261784" w:rsidRPr="00AB1FFF">
              <w:rPr>
                <w:rFonts w:ascii="Times New Roman" w:eastAsia="Times New Roman" w:hAnsi="Times New Roman" w:cs="Times New Roman"/>
                <w:color w:val="222222"/>
              </w:rPr>
              <w:t>.4</w:t>
            </w:r>
          </w:p>
        </w:tc>
      </w:tr>
      <w:tr w:rsidR="00ED12B4" w:rsidRPr="00AB1FFF" w:rsidTr="003118B3">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Age 30 – 39</w:t>
            </w:r>
          </w:p>
        </w:tc>
        <w:tc>
          <w:tcPr>
            <w:tcW w:w="3192" w:type="dxa"/>
            <w:shd w:val="clear" w:color="auto" w:fill="auto"/>
          </w:tcPr>
          <w:p w:rsidR="00ED12B4" w:rsidRPr="00AB1FFF" w:rsidRDefault="00ED12B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1</w:t>
            </w:r>
            <w:r w:rsidR="00E721C8" w:rsidRPr="00AB1FFF">
              <w:rPr>
                <w:rFonts w:ascii="Times New Roman" w:eastAsia="Times New Roman" w:hAnsi="Times New Roman" w:cs="Times New Roman"/>
                <w:color w:val="222222"/>
              </w:rPr>
              <w:t>7</w:t>
            </w:r>
          </w:p>
        </w:tc>
        <w:tc>
          <w:tcPr>
            <w:tcW w:w="3192" w:type="dxa"/>
            <w:shd w:val="clear" w:color="auto" w:fill="auto"/>
          </w:tcPr>
          <w:p w:rsidR="00ED12B4" w:rsidRPr="00AB1FFF" w:rsidRDefault="0026178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45.</w:t>
            </w:r>
            <w:r w:rsidR="00B91A77" w:rsidRPr="00AB1FFF">
              <w:rPr>
                <w:rFonts w:ascii="Times New Roman" w:eastAsia="Times New Roman" w:hAnsi="Times New Roman" w:cs="Times New Roman"/>
                <w:color w:val="222222"/>
              </w:rPr>
              <w:t>9</w:t>
            </w:r>
          </w:p>
        </w:tc>
      </w:tr>
      <w:tr w:rsidR="00ED12B4" w:rsidRPr="00AB1FFF" w:rsidTr="003118B3">
        <w:trPr>
          <w:cnfStyle w:val="000000100000"/>
        </w:trPr>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Age 40 – 49</w:t>
            </w:r>
          </w:p>
        </w:tc>
        <w:tc>
          <w:tcPr>
            <w:tcW w:w="3192" w:type="dxa"/>
            <w:shd w:val="clear" w:color="auto" w:fill="auto"/>
          </w:tcPr>
          <w:p w:rsidR="00ED12B4" w:rsidRPr="00AB1FFF" w:rsidRDefault="00ED12B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1</w:t>
            </w:r>
            <w:r w:rsidR="003638BB" w:rsidRPr="00AB1FFF">
              <w:rPr>
                <w:rFonts w:ascii="Times New Roman" w:eastAsia="Times New Roman" w:hAnsi="Times New Roman" w:cs="Times New Roman"/>
                <w:color w:val="222222"/>
              </w:rPr>
              <w:t>4</w:t>
            </w:r>
          </w:p>
        </w:tc>
        <w:tc>
          <w:tcPr>
            <w:tcW w:w="3192" w:type="dxa"/>
            <w:shd w:val="clear" w:color="auto" w:fill="auto"/>
          </w:tcPr>
          <w:p w:rsidR="00ED12B4" w:rsidRPr="00AB1FFF" w:rsidRDefault="0026178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37.</w:t>
            </w:r>
            <w:r w:rsidR="00B91A77" w:rsidRPr="00AB1FFF">
              <w:rPr>
                <w:rFonts w:ascii="Times New Roman" w:eastAsia="Times New Roman" w:hAnsi="Times New Roman" w:cs="Times New Roman"/>
                <w:color w:val="222222"/>
              </w:rPr>
              <w:t>8</w:t>
            </w:r>
          </w:p>
        </w:tc>
      </w:tr>
      <w:tr w:rsidR="00ED12B4" w:rsidRPr="00AB1FFF" w:rsidTr="003118B3">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lastRenderedPageBreak/>
              <w:t>Age 50 – 59</w:t>
            </w:r>
          </w:p>
        </w:tc>
        <w:tc>
          <w:tcPr>
            <w:tcW w:w="3192" w:type="dxa"/>
            <w:shd w:val="clear" w:color="auto" w:fill="auto"/>
          </w:tcPr>
          <w:p w:rsidR="00ED12B4" w:rsidRPr="00AB1FFF" w:rsidRDefault="00ED12B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3</w:t>
            </w:r>
          </w:p>
        </w:tc>
        <w:tc>
          <w:tcPr>
            <w:tcW w:w="3192" w:type="dxa"/>
            <w:shd w:val="clear" w:color="auto" w:fill="auto"/>
          </w:tcPr>
          <w:p w:rsidR="00ED12B4" w:rsidRPr="00AB1FFF" w:rsidRDefault="0026178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8.</w:t>
            </w:r>
            <w:r w:rsidR="00B91A77" w:rsidRPr="00AB1FFF">
              <w:rPr>
                <w:rFonts w:ascii="Times New Roman" w:eastAsia="Times New Roman" w:hAnsi="Times New Roman" w:cs="Times New Roman"/>
                <w:color w:val="222222"/>
              </w:rPr>
              <w:t>1</w:t>
            </w:r>
          </w:p>
        </w:tc>
      </w:tr>
      <w:tr w:rsidR="00ED12B4" w:rsidRPr="00AB1FFF" w:rsidTr="003118B3">
        <w:trPr>
          <w:cnfStyle w:val="000000100000"/>
        </w:trPr>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Age 60 - 60+</w:t>
            </w:r>
          </w:p>
        </w:tc>
        <w:tc>
          <w:tcPr>
            <w:tcW w:w="3192" w:type="dxa"/>
            <w:shd w:val="clear" w:color="auto" w:fill="auto"/>
          </w:tcPr>
          <w:p w:rsidR="00ED12B4" w:rsidRPr="00AB1FFF" w:rsidRDefault="00ED12B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3</w:t>
            </w:r>
          </w:p>
        </w:tc>
        <w:tc>
          <w:tcPr>
            <w:tcW w:w="3192" w:type="dxa"/>
            <w:shd w:val="clear" w:color="auto" w:fill="auto"/>
          </w:tcPr>
          <w:p w:rsidR="00ED12B4" w:rsidRPr="00AB1FFF" w:rsidRDefault="0026178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8.</w:t>
            </w:r>
            <w:r w:rsidR="00B91A77" w:rsidRPr="00AB1FFF">
              <w:rPr>
                <w:rFonts w:ascii="Times New Roman" w:eastAsia="Times New Roman" w:hAnsi="Times New Roman" w:cs="Times New Roman"/>
                <w:color w:val="222222"/>
              </w:rPr>
              <w:t>1</w:t>
            </w:r>
          </w:p>
        </w:tc>
      </w:tr>
      <w:tr w:rsidR="00ED12B4" w:rsidRPr="00AB1FFF" w:rsidTr="003118B3">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HND</w:t>
            </w:r>
          </w:p>
        </w:tc>
        <w:tc>
          <w:tcPr>
            <w:tcW w:w="3192" w:type="dxa"/>
            <w:shd w:val="clear" w:color="auto" w:fill="auto"/>
          </w:tcPr>
          <w:p w:rsidR="00ED12B4" w:rsidRPr="00AB1FFF" w:rsidRDefault="00ED12B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1</w:t>
            </w:r>
          </w:p>
        </w:tc>
        <w:tc>
          <w:tcPr>
            <w:tcW w:w="3192" w:type="dxa"/>
            <w:shd w:val="clear" w:color="auto" w:fill="auto"/>
          </w:tcPr>
          <w:p w:rsidR="00ED12B4" w:rsidRPr="00AB1FFF" w:rsidRDefault="0026178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2.</w:t>
            </w:r>
            <w:r w:rsidR="00B91A77" w:rsidRPr="00AB1FFF">
              <w:rPr>
                <w:rFonts w:ascii="Times New Roman" w:eastAsia="Times New Roman" w:hAnsi="Times New Roman" w:cs="Times New Roman"/>
                <w:color w:val="222222"/>
              </w:rPr>
              <w:t>7</w:t>
            </w:r>
          </w:p>
        </w:tc>
      </w:tr>
      <w:tr w:rsidR="00ED12B4" w:rsidRPr="00AB1FFF" w:rsidTr="003118B3">
        <w:trPr>
          <w:cnfStyle w:val="000000100000"/>
        </w:trPr>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Bachelor’s degree</w:t>
            </w:r>
          </w:p>
        </w:tc>
        <w:tc>
          <w:tcPr>
            <w:tcW w:w="3192" w:type="dxa"/>
            <w:shd w:val="clear" w:color="auto" w:fill="auto"/>
          </w:tcPr>
          <w:p w:rsidR="00ED12B4" w:rsidRPr="00AB1FFF" w:rsidRDefault="00ED12B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1</w:t>
            </w:r>
            <w:r w:rsidR="00E721C8" w:rsidRPr="00AB1FFF">
              <w:rPr>
                <w:rFonts w:ascii="Times New Roman" w:eastAsia="Times New Roman" w:hAnsi="Times New Roman" w:cs="Times New Roman"/>
                <w:color w:val="222222"/>
              </w:rPr>
              <w:t>1</w:t>
            </w:r>
          </w:p>
        </w:tc>
        <w:tc>
          <w:tcPr>
            <w:tcW w:w="3192" w:type="dxa"/>
            <w:shd w:val="clear" w:color="auto" w:fill="auto"/>
          </w:tcPr>
          <w:p w:rsidR="00ED12B4" w:rsidRPr="00AB1FFF" w:rsidRDefault="0026178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2</w:t>
            </w:r>
            <w:r w:rsidR="00B91A77" w:rsidRPr="00AB1FFF">
              <w:rPr>
                <w:rFonts w:ascii="Times New Roman" w:eastAsia="Times New Roman" w:hAnsi="Times New Roman" w:cs="Times New Roman"/>
                <w:color w:val="222222"/>
              </w:rPr>
              <w:t>9.7</w:t>
            </w:r>
          </w:p>
        </w:tc>
      </w:tr>
      <w:tr w:rsidR="00ED12B4" w:rsidRPr="00AB1FFF" w:rsidTr="003118B3">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Master’s degree</w:t>
            </w:r>
          </w:p>
        </w:tc>
        <w:tc>
          <w:tcPr>
            <w:tcW w:w="3192" w:type="dxa"/>
            <w:shd w:val="clear" w:color="auto" w:fill="auto"/>
          </w:tcPr>
          <w:p w:rsidR="00ED12B4" w:rsidRPr="00AB1FFF" w:rsidRDefault="00ED12B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2</w:t>
            </w:r>
            <w:r w:rsidR="003638BB" w:rsidRPr="00AB1FFF">
              <w:rPr>
                <w:rFonts w:ascii="Times New Roman" w:eastAsia="Times New Roman" w:hAnsi="Times New Roman" w:cs="Times New Roman"/>
                <w:color w:val="222222"/>
              </w:rPr>
              <w:t>2</w:t>
            </w:r>
          </w:p>
        </w:tc>
        <w:tc>
          <w:tcPr>
            <w:tcW w:w="3192" w:type="dxa"/>
            <w:shd w:val="clear" w:color="auto" w:fill="auto"/>
          </w:tcPr>
          <w:p w:rsidR="00ED12B4" w:rsidRPr="00AB1FFF" w:rsidRDefault="00B91A77"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59.5</w:t>
            </w:r>
          </w:p>
        </w:tc>
      </w:tr>
      <w:tr w:rsidR="00ED12B4" w:rsidRPr="00AB1FFF" w:rsidTr="003118B3">
        <w:trPr>
          <w:cnfStyle w:val="000000100000"/>
        </w:trPr>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Ph. D degree</w:t>
            </w:r>
          </w:p>
        </w:tc>
        <w:tc>
          <w:tcPr>
            <w:tcW w:w="3192" w:type="dxa"/>
            <w:shd w:val="clear" w:color="auto" w:fill="auto"/>
          </w:tcPr>
          <w:p w:rsidR="00ED12B4" w:rsidRPr="00AB1FFF" w:rsidRDefault="00ED12B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3</w:t>
            </w:r>
          </w:p>
        </w:tc>
        <w:tc>
          <w:tcPr>
            <w:tcW w:w="3192" w:type="dxa"/>
            <w:shd w:val="clear" w:color="auto" w:fill="auto"/>
          </w:tcPr>
          <w:p w:rsidR="00ED12B4" w:rsidRPr="00AB1FFF" w:rsidRDefault="0026178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8.</w:t>
            </w:r>
            <w:r w:rsidR="00B91A77" w:rsidRPr="00AB1FFF">
              <w:rPr>
                <w:rFonts w:ascii="Times New Roman" w:eastAsia="Times New Roman" w:hAnsi="Times New Roman" w:cs="Times New Roman"/>
                <w:color w:val="222222"/>
              </w:rPr>
              <w:t>1</w:t>
            </w:r>
          </w:p>
        </w:tc>
      </w:tr>
      <w:tr w:rsidR="00ED12B4" w:rsidRPr="00AB1FFF" w:rsidTr="003118B3">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Yoruba</w:t>
            </w:r>
          </w:p>
        </w:tc>
        <w:tc>
          <w:tcPr>
            <w:tcW w:w="3192" w:type="dxa"/>
            <w:shd w:val="clear" w:color="auto" w:fill="auto"/>
          </w:tcPr>
          <w:p w:rsidR="00ED12B4" w:rsidRPr="00AB1FFF" w:rsidRDefault="00ED12B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3</w:t>
            </w:r>
            <w:r w:rsidR="003638BB" w:rsidRPr="00AB1FFF">
              <w:rPr>
                <w:rFonts w:ascii="Times New Roman" w:eastAsia="Times New Roman" w:hAnsi="Times New Roman" w:cs="Times New Roman"/>
                <w:color w:val="222222"/>
              </w:rPr>
              <w:t>2</w:t>
            </w:r>
          </w:p>
        </w:tc>
        <w:tc>
          <w:tcPr>
            <w:tcW w:w="3192" w:type="dxa"/>
            <w:shd w:val="clear" w:color="auto" w:fill="auto"/>
          </w:tcPr>
          <w:p w:rsidR="00ED12B4" w:rsidRPr="00AB1FFF" w:rsidRDefault="0026178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8</w:t>
            </w:r>
            <w:r w:rsidR="00B91A77" w:rsidRPr="00AB1FFF">
              <w:rPr>
                <w:rFonts w:ascii="Times New Roman" w:eastAsia="Times New Roman" w:hAnsi="Times New Roman" w:cs="Times New Roman"/>
                <w:color w:val="222222"/>
              </w:rPr>
              <w:t>6.5</w:t>
            </w:r>
          </w:p>
        </w:tc>
      </w:tr>
      <w:tr w:rsidR="00ED12B4" w:rsidRPr="00AB1FFF" w:rsidTr="003118B3">
        <w:trPr>
          <w:cnfStyle w:val="000000100000"/>
        </w:trPr>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Igbo</w:t>
            </w:r>
          </w:p>
        </w:tc>
        <w:tc>
          <w:tcPr>
            <w:tcW w:w="3192" w:type="dxa"/>
            <w:shd w:val="clear" w:color="auto" w:fill="auto"/>
          </w:tcPr>
          <w:p w:rsidR="00ED12B4" w:rsidRPr="00AB1FFF" w:rsidRDefault="00ED12B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3</w:t>
            </w:r>
          </w:p>
        </w:tc>
        <w:tc>
          <w:tcPr>
            <w:tcW w:w="3192" w:type="dxa"/>
            <w:shd w:val="clear" w:color="auto" w:fill="auto"/>
          </w:tcPr>
          <w:p w:rsidR="00ED12B4" w:rsidRPr="00AB1FFF" w:rsidRDefault="00261784"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8.</w:t>
            </w:r>
            <w:r w:rsidR="00B91A77" w:rsidRPr="00AB1FFF">
              <w:rPr>
                <w:rFonts w:ascii="Times New Roman" w:eastAsia="Times New Roman" w:hAnsi="Times New Roman" w:cs="Times New Roman"/>
                <w:color w:val="222222"/>
              </w:rPr>
              <w:t>1</w:t>
            </w:r>
          </w:p>
        </w:tc>
      </w:tr>
      <w:tr w:rsidR="00ED12B4" w:rsidRPr="00AB1FFF" w:rsidTr="003118B3">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Hausa</w:t>
            </w:r>
          </w:p>
        </w:tc>
        <w:tc>
          <w:tcPr>
            <w:tcW w:w="3192" w:type="dxa"/>
            <w:shd w:val="clear" w:color="auto" w:fill="auto"/>
          </w:tcPr>
          <w:p w:rsidR="00ED12B4" w:rsidRPr="00AB1FFF" w:rsidRDefault="00ED12B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0</w:t>
            </w:r>
          </w:p>
        </w:tc>
        <w:tc>
          <w:tcPr>
            <w:tcW w:w="3192" w:type="dxa"/>
            <w:shd w:val="clear" w:color="auto" w:fill="auto"/>
          </w:tcPr>
          <w:p w:rsidR="00ED12B4" w:rsidRPr="00AB1FFF" w:rsidRDefault="00261784" w:rsidP="002633FC">
            <w:pPr>
              <w:spacing w:before="120" w:after="120"/>
              <w:jc w:val="center"/>
              <w:cnfStyle w:val="0000000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0</w:t>
            </w:r>
          </w:p>
        </w:tc>
      </w:tr>
      <w:tr w:rsidR="00ED12B4" w:rsidRPr="00AB1FFF" w:rsidTr="003118B3">
        <w:trPr>
          <w:cnfStyle w:val="000000100000"/>
        </w:trPr>
        <w:tc>
          <w:tcPr>
            <w:cnfStyle w:val="001000000000"/>
            <w:tcW w:w="3192" w:type="dxa"/>
            <w:shd w:val="clear" w:color="auto" w:fill="auto"/>
          </w:tcPr>
          <w:p w:rsidR="00ED12B4" w:rsidRPr="00AB1FFF" w:rsidRDefault="00ED12B4" w:rsidP="00385850">
            <w:pPr>
              <w:spacing w:before="120" w:after="120"/>
              <w:rPr>
                <w:rFonts w:ascii="Times New Roman" w:eastAsia="Times New Roman" w:hAnsi="Times New Roman" w:cs="Times New Roman"/>
                <w:color w:val="222222"/>
              </w:rPr>
            </w:pPr>
            <w:r w:rsidRPr="00AB1FFF">
              <w:rPr>
                <w:rFonts w:ascii="Times New Roman" w:eastAsia="Times New Roman" w:hAnsi="Times New Roman" w:cs="Times New Roman"/>
                <w:color w:val="222222"/>
              </w:rPr>
              <w:t>Others</w:t>
            </w:r>
          </w:p>
        </w:tc>
        <w:tc>
          <w:tcPr>
            <w:tcW w:w="3192" w:type="dxa"/>
            <w:shd w:val="clear" w:color="auto" w:fill="auto"/>
          </w:tcPr>
          <w:p w:rsidR="00ED12B4" w:rsidRPr="00AB1FFF" w:rsidRDefault="00E721C8"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2</w:t>
            </w:r>
          </w:p>
        </w:tc>
        <w:tc>
          <w:tcPr>
            <w:tcW w:w="3192" w:type="dxa"/>
            <w:shd w:val="clear" w:color="auto" w:fill="auto"/>
          </w:tcPr>
          <w:p w:rsidR="00ED12B4" w:rsidRPr="00AB1FFF" w:rsidRDefault="00B91A77" w:rsidP="002633FC">
            <w:pPr>
              <w:spacing w:before="120" w:after="120"/>
              <w:jc w:val="center"/>
              <w:cnfStyle w:val="000000100000"/>
              <w:rPr>
                <w:rFonts w:ascii="Times New Roman" w:eastAsia="Times New Roman" w:hAnsi="Times New Roman" w:cs="Times New Roman"/>
                <w:color w:val="222222"/>
              </w:rPr>
            </w:pPr>
            <w:r w:rsidRPr="00AB1FFF">
              <w:rPr>
                <w:rFonts w:ascii="Times New Roman" w:eastAsia="Times New Roman" w:hAnsi="Times New Roman" w:cs="Times New Roman"/>
                <w:color w:val="222222"/>
              </w:rPr>
              <w:t>5.4</w:t>
            </w:r>
          </w:p>
        </w:tc>
      </w:tr>
    </w:tbl>
    <w:p w:rsidR="006E1E94" w:rsidRPr="00AB1FFF" w:rsidRDefault="006E1E94" w:rsidP="00E222DE">
      <w:pPr>
        <w:shd w:val="clear" w:color="auto" w:fill="FFFFFF"/>
        <w:spacing w:before="120" w:after="120" w:line="240" w:lineRule="auto"/>
        <w:rPr>
          <w:rFonts w:ascii="Times New Roman" w:eastAsia="Times New Roman" w:hAnsi="Times New Roman" w:cs="Times New Roman"/>
        </w:rPr>
      </w:pPr>
    </w:p>
    <w:p w:rsidR="006E1E94" w:rsidRPr="00AB1FFF" w:rsidRDefault="006E1E94" w:rsidP="00E222DE">
      <w:pPr>
        <w:shd w:val="clear" w:color="auto" w:fill="FFFFFF"/>
        <w:spacing w:before="120" w:after="120" w:line="240" w:lineRule="auto"/>
        <w:rPr>
          <w:rFonts w:ascii="Times New Roman" w:eastAsia="Times New Roman" w:hAnsi="Times New Roman" w:cs="Times New Roman"/>
        </w:rPr>
      </w:pPr>
      <w:r w:rsidRPr="00AB1FFF">
        <w:rPr>
          <w:rFonts w:ascii="Times New Roman" w:eastAsia="Times New Roman" w:hAnsi="Times New Roman" w:cs="Times New Roman"/>
          <w:b/>
        </w:rPr>
        <w:t>Table 2:</w:t>
      </w:r>
      <w:r w:rsidRPr="00AB1FFF">
        <w:rPr>
          <w:rFonts w:ascii="Times New Roman" w:eastAsia="Times New Roman" w:hAnsi="Times New Roman" w:cs="Times New Roman"/>
        </w:rPr>
        <w:t xml:space="preserve"> Respondents’ knowledge of alkaline diets (Frequency table</w:t>
      </w:r>
      <w:r w:rsidR="003638BB" w:rsidRPr="00AB1FFF">
        <w:rPr>
          <w:rFonts w:ascii="Times New Roman" w:eastAsia="Times New Roman" w:hAnsi="Times New Roman" w:cs="Times New Roman"/>
        </w:rPr>
        <w:t>, N = 36</w:t>
      </w:r>
      <w:r w:rsidRPr="00AB1FFF">
        <w:rPr>
          <w:rFonts w:ascii="Times New Roman" w:eastAsia="Times New Roman" w:hAnsi="Times New Roman" w:cs="Times New Roman"/>
        </w:rPr>
        <w:t>)</w:t>
      </w:r>
    </w:p>
    <w:tbl>
      <w:tblPr>
        <w:tblStyle w:val="LightShading1"/>
        <w:tblW w:w="0" w:type="auto"/>
        <w:tblLayout w:type="fixed"/>
        <w:tblLook w:val="04A0"/>
      </w:tblPr>
      <w:tblGrid>
        <w:gridCol w:w="590"/>
        <w:gridCol w:w="5908"/>
        <w:gridCol w:w="720"/>
        <w:gridCol w:w="630"/>
        <w:gridCol w:w="810"/>
        <w:gridCol w:w="918"/>
      </w:tblGrid>
      <w:tr w:rsidR="00535F52" w:rsidRPr="00AB1FFF" w:rsidTr="003118B3">
        <w:trPr>
          <w:cnfStyle w:val="1000000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S/N</w:t>
            </w:r>
          </w:p>
        </w:tc>
        <w:tc>
          <w:tcPr>
            <w:tcW w:w="5908" w:type="dxa"/>
            <w:shd w:val="clear" w:color="auto" w:fill="auto"/>
          </w:tcPr>
          <w:p w:rsidR="00535F52" w:rsidRPr="00AB1FFF" w:rsidRDefault="00535F52" w:rsidP="00C06488">
            <w:pPr>
              <w:jc w:val="center"/>
              <w:cnfStyle w:val="100000000000"/>
              <w:rPr>
                <w:rFonts w:ascii="Times New Roman" w:hAnsi="Times New Roman" w:cs="Times New Roman"/>
              </w:rPr>
            </w:pPr>
            <w:r w:rsidRPr="00AB1FFF">
              <w:rPr>
                <w:rFonts w:ascii="Times New Roman" w:hAnsi="Times New Roman" w:cs="Times New Roman"/>
              </w:rPr>
              <w:t>ITEM</w:t>
            </w:r>
          </w:p>
        </w:tc>
        <w:tc>
          <w:tcPr>
            <w:tcW w:w="720" w:type="dxa"/>
            <w:shd w:val="clear" w:color="auto" w:fill="auto"/>
          </w:tcPr>
          <w:p w:rsidR="00535F52" w:rsidRPr="00AB1FFF" w:rsidRDefault="00535F52" w:rsidP="002633FC">
            <w:pPr>
              <w:jc w:val="center"/>
              <w:cnfStyle w:val="100000000000"/>
              <w:rPr>
                <w:rFonts w:ascii="Times New Roman" w:hAnsi="Times New Roman" w:cs="Times New Roman"/>
              </w:rPr>
            </w:pPr>
            <w:r w:rsidRPr="00AB1FFF">
              <w:rPr>
                <w:rFonts w:ascii="Times New Roman" w:hAnsi="Times New Roman" w:cs="Times New Roman"/>
              </w:rPr>
              <w:t>YES</w:t>
            </w:r>
          </w:p>
        </w:tc>
        <w:tc>
          <w:tcPr>
            <w:tcW w:w="630" w:type="dxa"/>
            <w:shd w:val="clear" w:color="auto" w:fill="auto"/>
          </w:tcPr>
          <w:p w:rsidR="00535F52" w:rsidRPr="00AB1FFF" w:rsidRDefault="00535F52" w:rsidP="002633FC">
            <w:pPr>
              <w:jc w:val="center"/>
              <w:cnfStyle w:val="100000000000"/>
              <w:rPr>
                <w:rFonts w:ascii="Times New Roman" w:hAnsi="Times New Roman" w:cs="Times New Roman"/>
              </w:rPr>
            </w:pPr>
            <w:r w:rsidRPr="00AB1FFF">
              <w:rPr>
                <w:rFonts w:ascii="Times New Roman" w:hAnsi="Times New Roman" w:cs="Times New Roman"/>
              </w:rPr>
              <w:t>NO</w:t>
            </w:r>
          </w:p>
        </w:tc>
        <w:tc>
          <w:tcPr>
            <w:tcW w:w="810" w:type="dxa"/>
            <w:shd w:val="clear" w:color="auto" w:fill="auto"/>
          </w:tcPr>
          <w:p w:rsidR="00535F52" w:rsidRPr="00AB1FFF" w:rsidRDefault="00535F52" w:rsidP="00C06488">
            <w:pPr>
              <w:jc w:val="both"/>
              <w:cnfStyle w:val="100000000000"/>
              <w:rPr>
                <w:rFonts w:ascii="Times New Roman" w:hAnsi="Times New Roman" w:cs="Times New Roman"/>
              </w:rPr>
            </w:pPr>
            <w:r w:rsidRPr="00AB1FFF">
              <w:rPr>
                <w:rFonts w:ascii="Times New Roman" w:hAnsi="Times New Roman" w:cs="Times New Roman"/>
              </w:rPr>
              <w:t>MAYBE</w:t>
            </w:r>
          </w:p>
        </w:tc>
        <w:tc>
          <w:tcPr>
            <w:tcW w:w="918" w:type="dxa"/>
            <w:shd w:val="clear" w:color="auto" w:fill="auto"/>
          </w:tcPr>
          <w:p w:rsidR="00535F52" w:rsidRPr="00AB1FFF" w:rsidRDefault="00535F52" w:rsidP="00C06488">
            <w:pPr>
              <w:jc w:val="both"/>
              <w:cnfStyle w:val="100000000000"/>
              <w:rPr>
                <w:rFonts w:ascii="Times New Roman" w:hAnsi="Times New Roman" w:cs="Times New Roman"/>
              </w:rPr>
            </w:pPr>
            <w:r w:rsidRPr="00AB1FFF">
              <w:rPr>
                <w:rFonts w:ascii="Times New Roman" w:hAnsi="Times New Roman" w:cs="Times New Roman"/>
              </w:rPr>
              <w:t>NOT SURE</w:t>
            </w:r>
          </w:p>
        </w:tc>
      </w:tr>
      <w:tr w:rsidR="00535F52" w:rsidRPr="00AB1FFF" w:rsidTr="003118B3">
        <w:trPr>
          <w:cnfStyle w:val="0000001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1.</w:t>
            </w:r>
          </w:p>
        </w:tc>
        <w:tc>
          <w:tcPr>
            <w:tcW w:w="5908" w:type="dxa"/>
            <w:shd w:val="clear" w:color="auto" w:fill="auto"/>
          </w:tcPr>
          <w:p w:rsidR="00535F52" w:rsidRPr="00AB1FFF" w:rsidRDefault="00535F52" w:rsidP="00C06488">
            <w:pPr>
              <w:jc w:val="both"/>
              <w:cnfStyle w:val="000000100000"/>
              <w:rPr>
                <w:rFonts w:ascii="Times New Roman" w:hAnsi="Times New Roman" w:cs="Times New Roman"/>
              </w:rPr>
            </w:pPr>
            <w:r w:rsidRPr="00AB1FFF">
              <w:rPr>
                <w:rFonts w:ascii="Times New Roman" w:hAnsi="Times New Roman" w:cs="Times New Roman"/>
              </w:rPr>
              <w:t>Have you ever heard of alkaline and acidic diets before?</w:t>
            </w:r>
          </w:p>
        </w:tc>
        <w:tc>
          <w:tcPr>
            <w:tcW w:w="72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3</w:t>
            </w:r>
            <w:r w:rsidR="003638BB" w:rsidRPr="00AB1FFF">
              <w:rPr>
                <w:rFonts w:ascii="Times New Roman" w:hAnsi="Times New Roman" w:cs="Times New Roman"/>
              </w:rPr>
              <w:t>3</w:t>
            </w:r>
          </w:p>
        </w:tc>
        <w:tc>
          <w:tcPr>
            <w:tcW w:w="630" w:type="dxa"/>
            <w:shd w:val="clear" w:color="auto" w:fill="auto"/>
          </w:tcPr>
          <w:p w:rsidR="00535F52" w:rsidRPr="00AB1FFF" w:rsidRDefault="00DD1303" w:rsidP="002633FC">
            <w:pPr>
              <w:jc w:val="center"/>
              <w:cnfStyle w:val="000000100000"/>
              <w:rPr>
                <w:rFonts w:ascii="Times New Roman" w:hAnsi="Times New Roman" w:cs="Times New Roman"/>
              </w:rPr>
            </w:pPr>
            <w:r w:rsidRPr="00AB1FFF">
              <w:rPr>
                <w:rFonts w:ascii="Times New Roman" w:hAnsi="Times New Roman" w:cs="Times New Roman"/>
              </w:rPr>
              <w:t>2</w:t>
            </w:r>
          </w:p>
        </w:tc>
        <w:tc>
          <w:tcPr>
            <w:tcW w:w="81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0</w:t>
            </w:r>
          </w:p>
        </w:tc>
        <w:tc>
          <w:tcPr>
            <w:tcW w:w="918" w:type="dxa"/>
            <w:shd w:val="clear" w:color="auto" w:fill="auto"/>
          </w:tcPr>
          <w:p w:rsidR="00535F52" w:rsidRPr="00AB1FFF" w:rsidRDefault="00DD1303" w:rsidP="002633FC">
            <w:pPr>
              <w:jc w:val="center"/>
              <w:cnfStyle w:val="000000100000"/>
              <w:rPr>
                <w:rFonts w:ascii="Times New Roman" w:hAnsi="Times New Roman" w:cs="Times New Roman"/>
              </w:rPr>
            </w:pPr>
            <w:r w:rsidRPr="00AB1FFF">
              <w:rPr>
                <w:rFonts w:ascii="Times New Roman" w:hAnsi="Times New Roman" w:cs="Times New Roman"/>
              </w:rPr>
              <w:t>1</w:t>
            </w:r>
          </w:p>
        </w:tc>
      </w:tr>
      <w:tr w:rsidR="00535F52" w:rsidRPr="00AB1FFF" w:rsidTr="003118B3">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2.</w:t>
            </w:r>
          </w:p>
        </w:tc>
        <w:tc>
          <w:tcPr>
            <w:tcW w:w="5908" w:type="dxa"/>
            <w:shd w:val="clear" w:color="auto" w:fill="auto"/>
          </w:tcPr>
          <w:p w:rsidR="00535F52" w:rsidRPr="00AB1FFF" w:rsidRDefault="00535F52" w:rsidP="00C06488">
            <w:pPr>
              <w:jc w:val="both"/>
              <w:cnfStyle w:val="000000000000"/>
              <w:rPr>
                <w:rFonts w:ascii="Times New Roman" w:hAnsi="Times New Roman" w:cs="Times New Roman"/>
              </w:rPr>
            </w:pPr>
            <w:r w:rsidRPr="00AB1FFF">
              <w:rPr>
                <w:rFonts w:ascii="Times New Roman" w:hAnsi="Times New Roman" w:cs="Times New Roman"/>
              </w:rPr>
              <w:t>If yes, was your knowledge of them based on personal research?</w:t>
            </w:r>
          </w:p>
        </w:tc>
        <w:tc>
          <w:tcPr>
            <w:tcW w:w="72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11</w:t>
            </w:r>
          </w:p>
        </w:tc>
        <w:tc>
          <w:tcPr>
            <w:tcW w:w="630" w:type="dxa"/>
            <w:shd w:val="clear" w:color="auto" w:fill="auto"/>
          </w:tcPr>
          <w:p w:rsidR="00535F52" w:rsidRPr="00AB1FFF" w:rsidRDefault="003638BB" w:rsidP="002633FC">
            <w:pPr>
              <w:jc w:val="center"/>
              <w:cnfStyle w:val="000000000000"/>
              <w:rPr>
                <w:rFonts w:ascii="Times New Roman" w:hAnsi="Times New Roman" w:cs="Times New Roman"/>
              </w:rPr>
            </w:pPr>
            <w:r w:rsidRPr="00AB1FFF">
              <w:rPr>
                <w:rFonts w:ascii="Times New Roman" w:hAnsi="Times New Roman" w:cs="Times New Roman"/>
              </w:rPr>
              <w:t>20</w:t>
            </w:r>
          </w:p>
        </w:tc>
        <w:tc>
          <w:tcPr>
            <w:tcW w:w="81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5</w:t>
            </w:r>
          </w:p>
        </w:tc>
        <w:tc>
          <w:tcPr>
            <w:tcW w:w="918" w:type="dxa"/>
            <w:shd w:val="clear" w:color="auto" w:fill="auto"/>
          </w:tcPr>
          <w:p w:rsidR="00535F52" w:rsidRPr="00AB1FFF" w:rsidRDefault="00DD1303" w:rsidP="002633FC">
            <w:pPr>
              <w:jc w:val="center"/>
              <w:cnfStyle w:val="000000000000"/>
              <w:rPr>
                <w:rFonts w:ascii="Times New Roman" w:hAnsi="Times New Roman" w:cs="Times New Roman"/>
              </w:rPr>
            </w:pPr>
            <w:r w:rsidRPr="00AB1FFF">
              <w:rPr>
                <w:rFonts w:ascii="Times New Roman" w:hAnsi="Times New Roman" w:cs="Times New Roman"/>
              </w:rPr>
              <w:t>1</w:t>
            </w:r>
          </w:p>
        </w:tc>
      </w:tr>
      <w:tr w:rsidR="00535F52" w:rsidRPr="00AB1FFF" w:rsidTr="003118B3">
        <w:trPr>
          <w:cnfStyle w:val="0000001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3.</w:t>
            </w:r>
          </w:p>
        </w:tc>
        <w:tc>
          <w:tcPr>
            <w:tcW w:w="5908" w:type="dxa"/>
            <w:shd w:val="clear" w:color="auto" w:fill="auto"/>
          </w:tcPr>
          <w:p w:rsidR="00535F52" w:rsidRPr="00AB1FFF" w:rsidRDefault="00535F52" w:rsidP="00C06488">
            <w:pPr>
              <w:jc w:val="both"/>
              <w:cnfStyle w:val="000000100000"/>
              <w:rPr>
                <w:rFonts w:ascii="Times New Roman" w:hAnsi="Times New Roman" w:cs="Times New Roman"/>
              </w:rPr>
            </w:pPr>
            <w:r w:rsidRPr="00AB1FFF">
              <w:rPr>
                <w:rFonts w:ascii="Times New Roman" w:hAnsi="Times New Roman" w:cs="Times New Roman"/>
              </w:rPr>
              <w:t>Do you think you know sufficiently about them?</w:t>
            </w:r>
          </w:p>
        </w:tc>
        <w:tc>
          <w:tcPr>
            <w:tcW w:w="72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7</w:t>
            </w:r>
          </w:p>
        </w:tc>
        <w:tc>
          <w:tcPr>
            <w:tcW w:w="630" w:type="dxa"/>
            <w:shd w:val="clear" w:color="auto" w:fill="auto"/>
          </w:tcPr>
          <w:p w:rsidR="00535F52" w:rsidRPr="00AB1FFF" w:rsidRDefault="003638BB" w:rsidP="002633FC">
            <w:pPr>
              <w:jc w:val="center"/>
              <w:cnfStyle w:val="000000100000"/>
              <w:rPr>
                <w:rFonts w:ascii="Times New Roman" w:hAnsi="Times New Roman" w:cs="Times New Roman"/>
              </w:rPr>
            </w:pPr>
            <w:r w:rsidRPr="00AB1FFF">
              <w:rPr>
                <w:rFonts w:ascii="Times New Roman" w:hAnsi="Times New Roman" w:cs="Times New Roman"/>
              </w:rPr>
              <w:t>20</w:t>
            </w:r>
          </w:p>
        </w:tc>
        <w:tc>
          <w:tcPr>
            <w:tcW w:w="81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4</w:t>
            </w:r>
          </w:p>
        </w:tc>
        <w:tc>
          <w:tcPr>
            <w:tcW w:w="918"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4</w:t>
            </w:r>
          </w:p>
        </w:tc>
      </w:tr>
      <w:tr w:rsidR="00535F52" w:rsidRPr="00AB1FFF" w:rsidTr="003118B3">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4.</w:t>
            </w:r>
          </w:p>
        </w:tc>
        <w:tc>
          <w:tcPr>
            <w:tcW w:w="5908" w:type="dxa"/>
            <w:shd w:val="clear" w:color="auto" w:fill="auto"/>
          </w:tcPr>
          <w:p w:rsidR="00535F52" w:rsidRPr="00AB1FFF" w:rsidRDefault="00535F52" w:rsidP="00C06488">
            <w:pPr>
              <w:jc w:val="both"/>
              <w:cnfStyle w:val="000000000000"/>
              <w:rPr>
                <w:rFonts w:ascii="Times New Roman" w:hAnsi="Times New Roman" w:cs="Times New Roman"/>
              </w:rPr>
            </w:pPr>
            <w:r w:rsidRPr="00AB1FFF">
              <w:rPr>
                <w:rFonts w:ascii="Times New Roman" w:hAnsi="Times New Roman" w:cs="Times New Roman"/>
              </w:rPr>
              <w:t>Did you know that alkaline diets have some potential health benefits?</w:t>
            </w:r>
          </w:p>
        </w:tc>
        <w:tc>
          <w:tcPr>
            <w:tcW w:w="72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2</w:t>
            </w:r>
            <w:r w:rsidR="003638BB" w:rsidRPr="00AB1FFF">
              <w:rPr>
                <w:rFonts w:ascii="Times New Roman" w:hAnsi="Times New Roman" w:cs="Times New Roman"/>
              </w:rPr>
              <w:t>4</w:t>
            </w:r>
          </w:p>
        </w:tc>
        <w:tc>
          <w:tcPr>
            <w:tcW w:w="63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6</w:t>
            </w:r>
          </w:p>
        </w:tc>
        <w:tc>
          <w:tcPr>
            <w:tcW w:w="810" w:type="dxa"/>
            <w:shd w:val="clear" w:color="auto" w:fill="auto"/>
          </w:tcPr>
          <w:p w:rsidR="00535F52" w:rsidRPr="00AB1FFF" w:rsidRDefault="00DD1303" w:rsidP="002633FC">
            <w:pPr>
              <w:jc w:val="center"/>
              <w:cnfStyle w:val="000000000000"/>
              <w:rPr>
                <w:rFonts w:ascii="Times New Roman" w:hAnsi="Times New Roman" w:cs="Times New Roman"/>
              </w:rPr>
            </w:pPr>
            <w:r w:rsidRPr="00AB1FFF">
              <w:rPr>
                <w:rFonts w:ascii="Times New Roman" w:hAnsi="Times New Roman" w:cs="Times New Roman"/>
              </w:rPr>
              <w:t>4</w:t>
            </w:r>
          </w:p>
        </w:tc>
        <w:tc>
          <w:tcPr>
            <w:tcW w:w="918"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2</w:t>
            </w:r>
          </w:p>
        </w:tc>
      </w:tr>
      <w:tr w:rsidR="00535F52" w:rsidRPr="00AB1FFF" w:rsidTr="003118B3">
        <w:trPr>
          <w:cnfStyle w:val="0000001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5.</w:t>
            </w:r>
          </w:p>
        </w:tc>
        <w:tc>
          <w:tcPr>
            <w:tcW w:w="5908" w:type="dxa"/>
            <w:shd w:val="clear" w:color="auto" w:fill="auto"/>
          </w:tcPr>
          <w:p w:rsidR="00535F52" w:rsidRPr="00AB1FFF" w:rsidRDefault="00535F52" w:rsidP="00C06488">
            <w:pPr>
              <w:jc w:val="both"/>
              <w:cnfStyle w:val="000000100000"/>
              <w:rPr>
                <w:rFonts w:ascii="Times New Roman" w:hAnsi="Times New Roman" w:cs="Times New Roman"/>
              </w:rPr>
            </w:pPr>
            <w:r w:rsidRPr="00AB1FFF">
              <w:rPr>
                <w:rFonts w:ascii="Times New Roman" w:hAnsi="Times New Roman" w:cs="Times New Roman"/>
              </w:rPr>
              <w:t>Have you been consuming them with no clue that they are alkaline diets (fruits, vegetables, ginger, nuts, cucumber, onions, peppers, beans, green tea, curry, tofu etc)?</w:t>
            </w:r>
          </w:p>
        </w:tc>
        <w:tc>
          <w:tcPr>
            <w:tcW w:w="720" w:type="dxa"/>
            <w:shd w:val="clear" w:color="auto" w:fill="auto"/>
          </w:tcPr>
          <w:p w:rsidR="00535F52" w:rsidRPr="00AB1FFF" w:rsidRDefault="00DD1303" w:rsidP="002633FC">
            <w:pPr>
              <w:jc w:val="center"/>
              <w:cnfStyle w:val="000000100000"/>
              <w:rPr>
                <w:rFonts w:ascii="Times New Roman" w:hAnsi="Times New Roman" w:cs="Times New Roman"/>
              </w:rPr>
            </w:pPr>
            <w:r w:rsidRPr="00AB1FFF">
              <w:rPr>
                <w:rFonts w:ascii="Times New Roman" w:hAnsi="Times New Roman" w:cs="Times New Roman"/>
              </w:rPr>
              <w:t>1</w:t>
            </w:r>
            <w:r w:rsidR="003638BB" w:rsidRPr="00AB1FFF">
              <w:rPr>
                <w:rFonts w:ascii="Times New Roman" w:hAnsi="Times New Roman" w:cs="Times New Roman"/>
              </w:rPr>
              <w:t>5</w:t>
            </w:r>
          </w:p>
        </w:tc>
        <w:tc>
          <w:tcPr>
            <w:tcW w:w="630" w:type="dxa"/>
            <w:shd w:val="clear" w:color="auto" w:fill="auto"/>
          </w:tcPr>
          <w:p w:rsidR="00535F52" w:rsidRPr="00AB1FFF" w:rsidRDefault="00DD1303" w:rsidP="002633FC">
            <w:pPr>
              <w:jc w:val="center"/>
              <w:cnfStyle w:val="000000100000"/>
              <w:rPr>
                <w:rFonts w:ascii="Times New Roman" w:hAnsi="Times New Roman" w:cs="Times New Roman"/>
              </w:rPr>
            </w:pPr>
            <w:r w:rsidRPr="00AB1FFF">
              <w:rPr>
                <w:rFonts w:ascii="Times New Roman" w:hAnsi="Times New Roman" w:cs="Times New Roman"/>
              </w:rPr>
              <w:t>1</w:t>
            </w:r>
            <w:r w:rsidR="00533BB0" w:rsidRPr="00AB1FFF">
              <w:rPr>
                <w:rFonts w:ascii="Times New Roman" w:hAnsi="Times New Roman" w:cs="Times New Roman"/>
              </w:rPr>
              <w:t>5</w:t>
            </w:r>
          </w:p>
        </w:tc>
        <w:tc>
          <w:tcPr>
            <w:tcW w:w="810" w:type="dxa"/>
            <w:shd w:val="clear" w:color="auto" w:fill="auto"/>
          </w:tcPr>
          <w:p w:rsidR="00535F52" w:rsidRPr="00AB1FFF" w:rsidRDefault="00DD1303" w:rsidP="002633FC">
            <w:pPr>
              <w:jc w:val="center"/>
              <w:cnfStyle w:val="000000100000"/>
              <w:rPr>
                <w:rFonts w:ascii="Times New Roman" w:hAnsi="Times New Roman" w:cs="Times New Roman"/>
              </w:rPr>
            </w:pPr>
            <w:r w:rsidRPr="00AB1FFF">
              <w:rPr>
                <w:rFonts w:ascii="Times New Roman" w:hAnsi="Times New Roman" w:cs="Times New Roman"/>
              </w:rPr>
              <w:t>4</w:t>
            </w:r>
          </w:p>
        </w:tc>
        <w:tc>
          <w:tcPr>
            <w:tcW w:w="918"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2</w:t>
            </w:r>
          </w:p>
        </w:tc>
      </w:tr>
      <w:tr w:rsidR="00535F52" w:rsidRPr="00AB1FFF" w:rsidTr="003118B3">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6.</w:t>
            </w:r>
          </w:p>
        </w:tc>
        <w:tc>
          <w:tcPr>
            <w:tcW w:w="5908" w:type="dxa"/>
            <w:shd w:val="clear" w:color="auto" w:fill="auto"/>
          </w:tcPr>
          <w:p w:rsidR="00535F52" w:rsidRPr="00AB1FFF" w:rsidRDefault="00535F52" w:rsidP="00C06488">
            <w:pPr>
              <w:jc w:val="both"/>
              <w:cnfStyle w:val="000000000000"/>
              <w:rPr>
                <w:rFonts w:ascii="Times New Roman" w:hAnsi="Times New Roman" w:cs="Times New Roman"/>
              </w:rPr>
            </w:pPr>
            <w:r w:rsidRPr="00AB1FFF">
              <w:rPr>
                <w:rFonts w:ascii="Times New Roman" w:hAnsi="Times New Roman" w:cs="Times New Roman"/>
              </w:rPr>
              <w:t>Have you any knowledge of the term pH (Hydrogen ion concentration i.e. 0-7 is acidic, 7 is neutral, 7-14 is alkaline)?</w:t>
            </w:r>
          </w:p>
        </w:tc>
        <w:tc>
          <w:tcPr>
            <w:tcW w:w="72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26</w:t>
            </w:r>
          </w:p>
        </w:tc>
        <w:tc>
          <w:tcPr>
            <w:tcW w:w="630" w:type="dxa"/>
            <w:shd w:val="clear" w:color="auto" w:fill="auto"/>
          </w:tcPr>
          <w:p w:rsidR="00535F52" w:rsidRPr="00AB1FFF" w:rsidRDefault="003638BB" w:rsidP="002633FC">
            <w:pPr>
              <w:jc w:val="center"/>
              <w:cnfStyle w:val="000000000000"/>
              <w:rPr>
                <w:rFonts w:ascii="Times New Roman" w:hAnsi="Times New Roman" w:cs="Times New Roman"/>
              </w:rPr>
            </w:pPr>
            <w:r w:rsidRPr="00AB1FFF">
              <w:rPr>
                <w:rFonts w:ascii="Times New Roman" w:hAnsi="Times New Roman" w:cs="Times New Roman"/>
              </w:rPr>
              <w:t>6</w:t>
            </w:r>
          </w:p>
        </w:tc>
        <w:tc>
          <w:tcPr>
            <w:tcW w:w="810" w:type="dxa"/>
            <w:shd w:val="clear" w:color="auto" w:fill="auto"/>
          </w:tcPr>
          <w:p w:rsidR="00535F52" w:rsidRPr="00AB1FFF" w:rsidRDefault="00DD1303" w:rsidP="002633FC">
            <w:pPr>
              <w:jc w:val="center"/>
              <w:cnfStyle w:val="000000000000"/>
              <w:rPr>
                <w:rFonts w:ascii="Times New Roman" w:hAnsi="Times New Roman" w:cs="Times New Roman"/>
              </w:rPr>
            </w:pPr>
            <w:r w:rsidRPr="00AB1FFF">
              <w:rPr>
                <w:rFonts w:ascii="Times New Roman" w:hAnsi="Times New Roman" w:cs="Times New Roman"/>
              </w:rPr>
              <w:t>3</w:t>
            </w:r>
          </w:p>
        </w:tc>
        <w:tc>
          <w:tcPr>
            <w:tcW w:w="918" w:type="dxa"/>
            <w:shd w:val="clear" w:color="auto" w:fill="auto"/>
          </w:tcPr>
          <w:p w:rsidR="00535F52" w:rsidRPr="00AB1FFF" w:rsidRDefault="00DD1303" w:rsidP="002633FC">
            <w:pPr>
              <w:jc w:val="center"/>
              <w:cnfStyle w:val="000000000000"/>
              <w:rPr>
                <w:rFonts w:ascii="Times New Roman" w:hAnsi="Times New Roman" w:cs="Times New Roman"/>
              </w:rPr>
            </w:pPr>
            <w:r w:rsidRPr="00AB1FFF">
              <w:rPr>
                <w:rFonts w:ascii="Times New Roman" w:hAnsi="Times New Roman" w:cs="Times New Roman"/>
              </w:rPr>
              <w:t>1</w:t>
            </w:r>
          </w:p>
        </w:tc>
      </w:tr>
      <w:tr w:rsidR="00535F52" w:rsidRPr="00AB1FFF" w:rsidTr="003118B3">
        <w:trPr>
          <w:cnfStyle w:val="0000001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7.</w:t>
            </w:r>
          </w:p>
        </w:tc>
        <w:tc>
          <w:tcPr>
            <w:tcW w:w="5908" w:type="dxa"/>
            <w:shd w:val="clear" w:color="auto" w:fill="auto"/>
          </w:tcPr>
          <w:p w:rsidR="00535F52" w:rsidRPr="00AB1FFF" w:rsidRDefault="00535F52" w:rsidP="00C06488">
            <w:pPr>
              <w:jc w:val="both"/>
              <w:cnfStyle w:val="000000100000"/>
              <w:rPr>
                <w:rFonts w:ascii="Times New Roman" w:hAnsi="Times New Roman" w:cs="Times New Roman"/>
              </w:rPr>
            </w:pPr>
            <w:r w:rsidRPr="00AB1FFF">
              <w:rPr>
                <w:rFonts w:ascii="Times New Roman" w:hAnsi="Times New Roman" w:cs="Times New Roman"/>
              </w:rPr>
              <w:t>If yes, did you know the pH of a healthy human body should be 7.35 or between 7.2 and 7.4?</w:t>
            </w:r>
          </w:p>
        </w:tc>
        <w:tc>
          <w:tcPr>
            <w:tcW w:w="72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20</w:t>
            </w:r>
          </w:p>
        </w:tc>
        <w:tc>
          <w:tcPr>
            <w:tcW w:w="63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1</w:t>
            </w:r>
            <w:r w:rsidR="003638BB" w:rsidRPr="00AB1FFF">
              <w:rPr>
                <w:rFonts w:ascii="Times New Roman" w:hAnsi="Times New Roman" w:cs="Times New Roman"/>
              </w:rPr>
              <w:t>2</w:t>
            </w:r>
          </w:p>
        </w:tc>
        <w:tc>
          <w:tcPr>
            <w:tcW w:w="81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2</w:t>
            </w:r>
          </w:p>
        </w:tc>
        <w:tc>
          <w:tcPr>
            <w:tcW w:w="918" w:type="dxa"/>
            <w:shd w:val="clear" w:color="auto" w:fill="auto"/>
          </w:tcPr>
          <w:p w:rsidR="00535F52" w:rsidRPr="00AB1FFF" w:rsidRDefault="00DD1303" w:rsidP="002633FC">
            <w:pPr>
              <w:jc w:val="center"/>
              <w:cnfStyle w:val="000000100000"/>
              <w:rPr>
                <w:rFonts w:ascii="Times New Roman" w:hAnsi="Times New Roman" w:cs="Times New Roman"/>
              </w:rPr>
            </w:pPr>
            <w:r w:rsidRPr="00AB1FFF">
              <w:rPr>
                <w:rFonts w:ascii="Times New Roman" w:hAnsi="Times New Roman" w:cs="Times New Roman"/>
              </w:rPr>
              <w:t>2</w:t>
            </w:r>
          </w:p>
        </w:tc>
      </w:tr>
      <w:tr w:rsidR="00535F52" w:rsidRPr="00AB1FFF" w:rsidTr="003118B3">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8.</w:t>
            </w:r>
          </w:p>
        </w:tc>
        <w:tc>
          <w:tcPr>
            <w:tcW w:w="5908" w:type="dxa"/>
            <w:shd w:val="clear" w:color="auto" w:fill="auto"/>
          </w:tcPr>
          <w:p w:rsidR="00535F52" w:rsidRPr="00AB1FFF" w:rsidRDefault="00535F52" w:rsidP="00C06488">
            <w:pPr>
              <w:jc w:val="both"/>
              <w:cnfStyle w:val="000000000000"/>
              <w:rPr>
                <w:rFonts w:ascii="Times New Roman" w:hAnsi="Times New Roman" w:cs="Times New Roman"/>
              </w:rPr>
            </w:pPr>
            <w:r w:rsidRPr="00AB1FFF">
              <w:rPr>
                <w:rFonts w:ascii="Times New Roman" w:hAnsi="Times New Roman" w:cs="Times New Roman"/>
              </w:rPr>
              <w:t>Did you know that you could check your body’s pH by using pH test strips on your urine, saliva or blood and that a sharp deviation could be lethal?</w:t>
            </w:r>
          </w:p>
        </w:tc>
        <w:tc>
          <w:tcPr>
            <w:tcW w:w="72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24</w:t>
            </w:r>
          </w:p>
        </w:tc>
        <w:tc>
          <w:tcPr>
            <w:tcW w:w="630" w:type="dxa"/>
            <w:shd w:val="clear" w:color="auto" w:fill="auto"/>
          </w:tcPr>
          <w:p w:rsidR="00535F52" w:rsidRPr="00AB1FFF" w:rsidRDefault="003638BB" w:rsidP="002633FC">
            <w:pPr>
              <w:jc w:val="center"/>
              <w:cnfStyle w:val="000000000000"/>
              <w:rPr>
                <w:rFonts w:ascii="Times New Roman" w:hAnsi="Times New Roman" w:cs="Times New Roman"/>
              </w:rPr>
            </w:pPr>
            <w:r w:rsidRPr="00AB1FFF">
              <w:rPr>
                <w:rFonts w:ascii="Times New Roman" w:hAnsi="Times New Roman" w:cs="Times New Roman"/>
              </w:rPr>
              <w:t>7</w:t>
            </w:r>
          </w:p>
        </w:tc>
        <w:tc>
          <w:tcPr>
            <w:tcW w:w="810" w:type="dxa"/>
            <w:shd w:val="clear" w:color="auto" w:fill="auto"/>
          </w:tcPr>
          <w:p w:rsidR="00535F52" w:rsidRPr="00AB1FFF" w:rsidRDefault="00DD1303" w:rsidP="002633FC">
            <w:pPr>
              <w:jc w:val="center"/>
              <w:cnfStyle w:val="000000000000"/>
              <w:rPr>
                <w:rFonts w:ascii="Times New Roman" w:hAnsi="Times New Roman" w:cs="Times New Roman"/>
              </w:rPr>
            </w:pPr>
            <w:r w:rsidRPr="00AB1FFF">
              <w:rPr>
                <w:rFonts w:ascii="Times New Roman" w:hAnsi="Times New Roman" w:cs="Times New Roman"/>
              </w:rPr>
              <w:t>4</w:t>
            </w:r>
          </w:p>
        </w:tc>
        <w:tc>
          <w:tcPr>
            <w:tcW w:w="918"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1</w:t>
            </w:r>
          </w:p>
        </w:tc>
      </w:tr>
      <w:tr w:rsidR="00535F52" w:rsidRPr="00AB1FFF" w:rsidTr="003118B3">
        <w:trPr>
          <w:cnfStyle w:val="0000001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9.</w:t>
            </w:r>
          </w:p>
        </w:tc>
        <w:tc>
          <w:tcPr>
            <w:tcW w:w="5908" w:type="dxa"/>
            <w:shd w:val="clear" w:color="auto" w:fill="auto"/>
          </w:tcPr>
          <w:p w:rsidR="00535F52" w:rsidRPr="00AB1FFF" w:rsidRDefault="00535F52" w:rsidP="00C06488">
            <w:pPr>
              <w:jc w:val="both"/>
              <w:cnfStyle w:val="000000100000"/>
              <w:rPr>
                <w:rFonts w:ascii="Times New Roman" w:hAnsi="Times New Roman" w:cs="Times New Roman"/>
              </w:rPr>
            </w:pPr>
            <w:r w:rsidRPr="00AB1FFF">
              <w:rPr>
                <w:rFonts w:ascii="Times New Roman" w:hAnsi="Times New Roman" w:cs="Times New Roman"/>
              </w:rPr>
              <w:t>If you were to go by the normal body’s pH of 7.35, do you think alkaline diets could be health beneficial?</w:t>
            </w:r>
          </w:p>
        </w:tc>
        <w:tc>
          <w:tcPr>
            <w:tcW w:w="72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20</w:t>
            </w:r>
          </w:p>
        </w:tc>
        <w:tc>
          <w:tcPr>
            <w:tcW w:w="630" w:type="dxa"/>
            <w:shd w:val="clear" w:color="auto" w:fill="auto"/>
          </w:tcPr>
          <w:p w:rsidR="00535F52" w:rsidRPr="00AB1FFF" w:rsidRDefault="003638BB" w:rsidP="002633FC">
            <w:pPr>
              <w:jc w:val="center"/>
              <w:cnfStyle w:val="000000100000"/>
              <w:rPr>
                <w:rFonts w:ascii="Times New Roman" w:hAnsi="Times New Roman" w:cs="Times New Roman"/>
              </w:rPr>
            </w:pPr>
            <w:r w:rsidRPr="00AB1FFF">
              <w:rPr>
                <w:rFonts w:ascii="Times New Roman" w:hAnsi="Times New Roman" w:cs="Times New Roman"/>
              </w:rPr>
              <w:t>7</w:t>
            </w:r>
          </w:p>
        </w:tc>
        <w:tc>
          <w:tcPr>
            <w:tcW w:w="81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6</w:t>
            </w:r>
          </w:p>
        </w:tc>
        <w:tc>
          <w:tcPr>
            <w:tcW w:w="918"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3</w:t>
            </w:r>
          </w:p>
        </w:tc>
      </w:tr>
      <w:tr w:rsidR="00535F52" w:rsidRPr="00AB1FFF" w:rsidTr="003118B3">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10.</w:t>
            </w:r>
          </w:p>
        </w:tc>
        <w:tc>
          <w:tcPr>
            <w:tcW w:w="5908" w:type="dxa"/>
            <w:shd w:val="clear" w:color="auto" w:fill="auto"/>
          </w:tcPr>
          <w:p w:rsidR="00535F52" w:rsidRPr="00AB1FFF" w:rsidRDefault="00535F52" w:rsidP="00C06488">
            <w:pPr>
              <w:jc w:val="both"/>
              <w:cnfStyle w:val="000000000000"/>
              <w:rPr>
                <w:rFonts w:ascii="Times New Roman" w:hAnsi="Times New Roman" w:cs="Times New Roman"/>
              </w:rPr>
            </w:pPr>
            <w:r w:rsidRPr="00AB1FFF">
              <w:rPr>
                <w:rFonts w:ascii="Times New Roman" w:hAnsi="Times New Roman" w:cs="Times New Roman"/>
              </w:rPr>
              <w:t>Do you think acidic diets could be health detrimental?</w:t>
            </w:r>
          </w:p>
        </w:tc>
        <w:tc>
          <w:tcPr>
            <w:tcW w:w="72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13</w:t>
            </w:r>
          </w:p>
        </w:tc>
        <w:tc>
          <w:tcPr>
            <w:tcW w:w="630" w:type="dxa"/>
            <w:shd w:val="clear" w:color="auto" w:fill="auto"/>
          </w:tcPr>
          <w:p w:rsidR="00535F52" w:rsidRPr="00AB1FFF" w:rsidRDefault="003638BB" w:rsidP="002633FC">
            <w:pPr>
              <w:jc w:val="center"/>
              <w:cnfStyle w:val="000000000000"/>
              <w:rPr>
                <w:rFonts w:ascii="Times New Roman" w:hAnsi="Times New Roman" w:cs="Times New Roman"/>
              </w:rPr>
            </w:pPr>
            <w:r w:rsidRPr="00AB1FFF">
              <w:rPr>
                <w:rFonts w:ascii="Times New Roman" w:hAnsi="Times New Roman" w:cs="Times New Roman"/>
              </w:rPr>
              <w:t>8</w:t>
            </w:r>
          </w:p>
        </w:tc>
        <w:tc>
          <w:tcPr>
            <w:tcW w:w="81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5</w:t>
            </w:r>
          </w:p>
        </w:tc>
        <w:tc>
          <w:tcPr>
            <w:tcW w:w="918"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6</w:t>
            </w:r>
          </w:p>
        </w:tc>
      </w:tr>
      <w:tr w:rsidR="00535F52" w:rsidRPr="00AB1FFF" w:rsidTr="003118B3">
        <w:trPr>
          <w:cnfStyle w:val="0000001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11.</w:t>
            </w:r>
          </w:p>
        </w:tc>
        <w:tc>
          <w:tcPr>
            <w:tcW w:w="5908" w:type="dxa"/>
            <w:shd w:val="clear" w:color="auto" w:fill="auto"/>
          </w:tcPr>
          <w:p w:rsidR="00535F52" w:rsidRPr="00AB1FFF" w:rsidRDefault="00535F52" w:rsidP="00C06488">
            <w:pPr>
              <w:jc w:val="both"/>
              <w:cnfStyle w:val="000000100000"/>
              <w:rPr>
                <w:rFonts w:ascii="Times New Roman" w:hAnsi="Times New Roman" w:cs="Times New Roman"/>
              </w:rPr>
            </w:pPr>
            <w:r w:rsidRPr="00AB1FFF">
              <w:rPr>
                <w:rFonts w:ascii="Times New Roman" w:hAnsi="Times New Roman" w:cs="Times New Roman"/>
              </w:rPr>
              <w:t>If you knew that the most acidic diets are carbonated drinks (soft drinks), would you consume them less often?</w:t>
            </w:r>
          </w:p>
        </w:tc>
        <w:tc>
          <w:tcPr>
            <w:tcW w:w="72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20</w:t>
            </w:r>
          </w:p>
        </w:tc>
        <w:tc>
          <w:tcPr>
            <w:tcW w:w="630" w:type="dxa"/>
            <w:shd w:val="clear" w:color="auto" w:fill="auto"/>
          </w:tcPr>
          <w:p w:rsidR="00535F52" w:rsidRPr="00AB1FFF" w:rsidRDefault="003638BB" w:rsidP="002633FC">
            <w:pPr>
              <w:jc w:val="center"/>
              <w:cnfStyle w:val="000000100000"/>
              <w:rPr>
                <w:rFonts w:ascii="Times New Roman" w:hAnsi="Times New Roman" w:cs="Times New Roman"/>
              </w:rPr>
            </w:pPr>
            <w:r w:rsidRPr="00AB1FFF">
              <w:rPr>
                <w:rFonts w:ascii="Times New Roman" w:hAnsi="Times New Roman" w:cs="Times New Roman"/>
              </w:rPr>
              <w:t>7</w:t>
            </w:r>
          </w:p>
        </w:tc>
        <w:tc>
          <w:tcPr>
            <w:tcW w:w="81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6</w:t>
            </w:r>
          </w:p>
        </w:tc>
        <w:tc>
          <w:tcPr>
            <w:tcW w:w="918"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3</w:t>
            </w:r>
          </w:p>
        </w:tc>
      </w:tr>
      <w:tr w:rsidR="00535F52" w:rsidRPr="00AB1FFF" w:rsidTr="003118B3">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12.</w:t>
            </w:r>
          </w:p>
        </w:tc>
        <w:tc>
          <w:tcPr>
            <w:tcW w:w="5908" w:type="dxa"/>
            <w:shd w:val="clear" w:color="auto" w:fill="auto"/>
          </w:tcPr>
          <w:p w:rsidR="00535F52" w:rsidRPr="00AB1FFF" w:rsidRDefault="00535F52" w:rsidP="00C06488">
            <w:pPr>
              <w:jc w:val="both"/>
              <w:cnfStyle w:val="000000000000"/>
              <w:rPr>
                <w:rFonts w:ascii="Times New Roman" w:hAnsi="Times New Roman" w:cs="Times New Roman"/>
              </w:rPr>
            </w:pPr>
            <w:r w:rsidRPr="00AB1FFF">
              <w:rPr>
                <w:rFonts w:ascii="Times New Roman" w:hAnsi="Times New Roman" w:cs="Times New Roman"/>
              </w:rPr>
              <w:t>Do you think that to maintaining an acid-alkaline balance of the body for healthy living through acidic and alkaline diets in the ratio 30:70 is reasonable and practicable?</w:t>
            </w:r>
          </w:p>
        </w:tc>
        <w:tc>
          <w:tcPr>
            <w:tcW w:w="720" w:type="dxa"/>
            <w:shd w:val="clear" w:color="auto" w:fill="auto"/>
          </w:tcPr>
          <w:p w:rsidR="00535F52" w:rsidRPr="00AB1FFF" w:rsidRDefault="00DD1303" w:rsidP="002633FC">
            <w:pPr>
              <w:jc w:val="center"/>
              <w:cnfStyle w:val="000000000000"/>
              <w:rPr>
                <w:rFonts w:ascii="Times New Roman" w:hAnsi="Times New Roman" w:cs="Times New Roman"/>
              </w:rPr>
            </w:pPr>
            <w:r w:rsidRPr="00AB1FFF">
              <w:rPr>
                <w:rFonts w:ascii="Times New Roman" w:hAnsi="Times New Roman" w:cs="Times New Roman"/>
              </w:rPr>
              <w:t>1</w:t>
            </w:r>
            <w:r w:rsidR="00533BB0" w:rsidRPr="00AB1FFF">
              <w:rPr>
                <w:rFonts w:ascii="Times New Roman" w:hAnsi="Times New Roman" w:cs="Times New Roman"/>
              </w:rPr>
              <w:t>7</w:t>
            </w:r>
          </w:p>
        </w:tc>
        <w:tc>
          <w:tcPr>
            <w:tcW w:w="630" w:type="dxa"/>
            <w:shd w:val="clear" w:color="auto" w:fill="auto"/>
          </w:tcPr>
          <w:p w:rsidR="00535F52" w:rsidRPr="00AB1FFF" w:rsidRDefault="003638BB" w:rsidP="002633FC">
            <w:pPr>
              <w:jc w:val="center"/>
              <w:cnfStyle w:val="000000000000"/>
              <w:rPr>
                <w:rFonts w:ascii="Times New Roman" w:hAnsi="Times New Roman" w:cs="Times New Roman"/>
              </w:rPr>
            </w:pPr>
            <w:r w:rsidRPr="00AB1FFF">
              <w:rPr>
                <w:rFonts w:ascii="Times New Roman" w:hAnsi="Times New Roman" w:cs="Times New Roman"/>
              </w:rPr>
              <w:t>7</w:t>
            </w:r>
          </w:p>
        </w:tc>
        <w:tc>
          <w:tcPr>
            <w:tcW w:w="81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6</w:t>
            </w:r>
          </w:p>
        </w:tc>
        <w:tc>
          <w:tcPr>
            <w:tcW w:w="918"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6</w:t>
            </w:r>
          </w:p>
        </w:tc>
      </w:tr>
      <w:tr w:rsidR="00535F52" w:rsidRPr="00AB1FFF" w:rsidTr="003118B3">
        <w:trPr>
          <w:cnfStyle w:val="0000001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13.</w:t>
            </w:r>
          </w:p>
        </w:tc>
        <w:tc>
          <w:tcPr>
            <w:tcW w:w="5908" w:type="dxa"/>
            <w:shd w:val="clear" w:color="auto" w:fill="auto"/>
          </w:tcPr>
          <w:p w:rsidR="00535F52" w:rsidRPr="00AB1FFF" w:rsidRDefault="00535F52" w:rsidP="00C06488">
            <w:pPr>
              <w:jc w:val="both"/>
              <w:cnfStyle w:val="000000100000"/>
              <w:rPr>
                <w:rFonts w:ascii="Times New Roman" w:hAnsi="Times New Roman" w:cs="Times New Roman"/>
              </w:rPr>
            </w:pPr>
            <w:r w:rsidRPr="00AB1FFF">
              <w:rPr>
                <w:rFonts w:ascii="Times New Roman" w:hAnsi="Times New Roman" w:cs="Times New Roman"/>
              </w:rPr>
              <w:t xml:space="preserve">Alkaline diet critics argue that the body has a natural mechanism for maintaining that balance and not diets. Can this </w:t>
            </w:r>
            <w:r w:rsidRPr="00AB1FFF">
              <w:rPr>
                <w:rFonts w:ascii="Times New Roman" w:hAnsi="Times New Roman" w:cs="Times New Roman"/>
              </w:rPr>
              <w:lastRenderedPageBreak/>
              <w:t>information change your perception of alkaline diets?</w:t>
            </w:r>
          </w:p>
        </w:tc>
        <w:tc>
          <w:tcPr>
            <w:tcW w:w="720" w:type="dxa"/>
            <w:shd w:val="clear" w:color="auto" w:fill="auto"/>
          </w:tcPr>
          <w:p w:rsidR="00535F52" w:rsidRPr="00AB1FFF" w:rsidRDefault="00DD1303" w:rsidP="002633FC">
            <w:pPr>
              <w:jc w:val="center"/>
              <w:cnfStyle w:val="000000100000"/>
              <w:rPr>
                <w:rFonts w:ascii="Times New Roman" w:hAnsi="Times New Roman" w:cs="Times New Roman"/>
              </w:rPr>
            </w:pPr>
            <w:r w:rsidRPr="00AB1FFF">
              <w:rPr>
                <w:rFonts w:ascii="Times New Roman" w:hAnsi="Times New Roman" w:cs="Times New Roman"/>
              </w:rPr>
              <w:lastRenderedPageBreak/>
              <w:t>1</w:t>
            </w:r>
            <w:r w:rsidR="00533BB0" w:rsidRPr="00AB1FFF">
              <w:rPr>
                <w:rFonts w:ascii="Times New Roman" w:hAnsi="Times New Roman" w:cs="Times New Roman"/>
              </w:rPr>
              <w:t>3</w:t>
            </w:r>
          </w:p>
        </w:tc>
        <w:tc>
          <w:tcPr>
            <w:tcW w:w="630" w:type="dxa"/>
            <w:shd w:val="clear" w:color="auto" w:fill="auto"/>
          </w:tcPr>
          <w:p w:rsidR="00535F52" w:rsidRPr="00AB1FFF" w:rsidRDefault="00DD1303" w:rsidP="002633FC">
            <w:pPr>
              <w:jc w:val="center"/>
              <w:cnfStyle w:val="000000100000"/>
              <w:rPr>
                <w:rFonts w:ascii="Times New Roman" w:hAnsi="Times New Roman" w:cs="Times New Roman"/>
              </w:rPr>
            </w:pPr>
            <w:r w:rsidRPr="00AB1FFF">
              <w:rPr>
                <w:rFonts w:ascii="Times New Roman" w:hAnsi="Times New Roman" w:cs="Times New Roman"/>
              </w:rPr>
              <w:t>1</w:t>
            </w:r>
            <w:r w:rsidR="003638BB" w:rsidRPr="00AB1FFF">
              <w:rPr>
                <w:rFonts w:ascii="Times New Roman" w:hAnsi="Times New Roman" w:cs="Times New Roman"/>
              </w:rPr>
              <w:t>4</w:t>
            </w:r>
          </w:p>
        </w:tc>
        <w:tc>
          <w:tcPr>
            <w:tcW w:w="81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6</w:t>
            </w:r>
          </w:p>
        </w:tc>
        <w:tc>
          <w:tcPr>
            <w:tcW w:w="918"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3</w:t>
            </w:r>
          </w:p>
        </w:tc>
      </w:tr>
      <w:tr w:rsidR="00535F52" w:rsidRPr="00AB1FFF" w:rsidTr="003118B3">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lastRenderedPageBreak/>
              <w:t>14.</w:t>
            </w:r>
          </w:p>
        </w:tc>
        <w:tc>
          <w:tcPr>
            <w:tcW w:w="5908" w:type="dxa"/>
            <w:shd w:val="clear" w:color="auto" w:fill="auto"/>
          </w:tcPr>
          <w:p w:rsidR="00535F52" w:rsidRPr="00AB1FFF" w:rsidRDefault="00535F52" w:rsidP="00C06488">
            <w:pPr>
              <w:jc w:val="both"/>
              <w:cnfStyle w:val="000000000000"/>
              <w:rPr>
                <w:rFonts w:ascii="Times New Roman" w:hAnsi="Times New Roman" w:cs="Times New Roman"/>
              </w:rPr>
            </w:pPr>
            <w:r w:rsidRPr="00AB1FFF">
              <w:rPr>
                <w:rFonts w:ascii="Times New Roman" w:hAnsi="Times New Roman" w:cs="Times New Roman"/>
              </w:rPr>
              <w:t>Alkaline diet advocates argue that the diet protect bones, boosts immunity, lowers risk for hypertension, chronic pain, cancer etc. Can this information make you an alkaline diet supporter?</w:t>
            </w:r>
          </w:p>
        </w:tc>
        <w:tc>
          <w:tcPr>
            <w:tcW w:w="72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25</w:t>
            </w:r>
          </w:p>
        </w:tc>
        <w:tc>
          <w:tcPr>
            <w:tcW w:w="630" w:type="dxa"/>
            <w:shd w:val="clear" w:color="auto" w:fill="auto"/>
          </w:tcPr>
          <w:p w:rsidR="00535F52" w:rsidRPr="00AB1FFF" w:rsidRDefault="003638BB" w:rsidP="002633FC">
            <w:pPr>
              <w:jc w:val="center"/>
              <w:cnfStyle w:val="000000000000"/>
              <w:rPr>
                <w:rFonts w:ascii="Times New Roman" w:hAnsi="Times New Roman" w:cs="Times New Roman"/>
              </w:rPr>
            </w:pPr>
            <w:r w:rsidRPr="00AB1FFF">
              <w:rPr>
                <w:rFonts w:ascii="Times New Roman" w:hAnsi="Times New Roman" w:cs="Times New Roman"/>
              </w:rPr>
              <w:t>4</w:t>
            </w:r>
          </w:p>
        </w:tc>
        <w:tc>
          <w:tcPr>
            <w:tcW w:w="810" w:type="dxa"/>
            <w:shd w:val="clear" w:color="auto" w:fill="auto"/>
          </w:tcPr>
          <w:p w:rsidR="00535F52" w:rsidRPr="00AB1FFF" w:rsidRDefault="00533BB0" w:rsidP="002633FC">
            <w:pPr>
              <w:jc w:val="center"/>
              <w:cnfStyle w:val="000000000000"/>
              <w:rPr>
                <w:rFonts w:ascii="Times New Roman" w:hAnsi="Times New Roman" w:cs="Times New Roman"/>
              </w:rPr>
            </w:pPr>
            <w:r w:rsidRPr="00AB1FFF">
              <w:rPr>
                <w:rFonts w:ascii="Times New Roman" w:hAnsi="Times New Roman" w:cs="Times New Roman"/>
              </w:rPr>
              <w:t>6</w:t>
            </w:r>
          </w:p>
        </w:tc>
        <w:tc>
          <w:tcPr>
            <w:tcW w:w="918" w:type="dxa"/>
            <w:shd w:val="clear" w:color="auto" w:fill="auto"/>
          </w:tcPr>
          <w:p w:rsidR="00535F52" w:rsidRPr="00AB1FFF" w:rsidRDefault="00DD1303" w:rsidP="002633FC">
            <w:pPr>
              <w:jc w:val="center"/>
              <w:cnfStyle w:val="000000000000"/>
              <w:rPr>
                <w:rFonts w:ascii="Times New Roman" w:hAnsi="Times New Roman" w:cs="Times New Roman"/>
              </w:rPr>
            </w:pPr>
            <w:r w:rsidRPr="00AB1FFF">
              <w:rPr>
                <w:rFonts w:ascii="Times New Roman" w:hAnsi="Times New Roman" w:cs="Times New Roman"/>
              </w:rPr>
              <w:t>1</w:t>
            </w:r>
          </w:p>
        </w:tc>
      </w:tr>
      <w:tr w:rsidR="00535F52" w:rsidRPr="00AB1FFF" w:rsidTr="003118B3">
        <w:trPr>
          <w:cnfStyle w:val="000000100000"/>
        </w:trPr>
        <w:tc>
          <w:tcPr>
            <w:cnfStyle w:val="001000000000"/>
            <w:tcW w:w="590" w:type="dxa"/>
            <w:shd w:val="clear" w:color="auto" w:fill="auto"/>
          </w:tcPr>
          <w:p w:rsidR="00535F52" w:rsidRPr="00AB1FFF" w:rsidRDefault="00535F52" w:rsidP="00C06488">
            <w:pPr>
              <w:jc w:val="both"/>
              <w:rPr>
                <w:rFonts w:ascii="Times New Roman" w:hAnsi="Times New Roman" w:cs="Times New Roman"/>
              </w:rPr>
            </w:pPr>
            <w:r w:rsidRPr="00AB1FFF">
              <w:rPr>
                <w:rFonts w:ascii="Times New Roman" w:hAnsi="Times New Roman" w:cs="Times New Roman"/>
              </w:rPr>
              <w:t>15.</w:t>
            </w:r>
          </w:p>
        </w:tc>
        <w:tc>
          <w:tcPr>
            <w:tcW w:w="5908" w:type="dxa"/>
            <w:shd w:val="clear" w:color="auto" w:fill="auto"/>
          </w:tcPr>
          <w:p w:rsidR="00535F52" w:rsidRPr="00AB1FFF" w:rsidRDefault="00535F52" w:rsidP="00C06488">
            <w:pPr>
              <w:jc w:val="both"/>
              <w:cnfStyle w:val="000000100000"/>
              <w:rPr>
                <w:rFonts w:ascii="Times New Roman" w:hAnsi="Times New Roman" w:cs="Times New Roman"/>
              </w:rPr>
            </w:pPr>
            <w:r w:rsidRPr="00AB1FFF">
              <w:rPr>
                <w:rFonts w:ascii="Times New Roman" w:hAnsi="Times New Roman" w:cs="Times New Roman"/>
              </w:rPr>
              <w:t>If you were told that this research is not meant to scare you about the consumption of acidic diets (</w:t>
            </w:r>
            <w:r w:rsidRPr="00AB1FFF">
              <w:rPr>
                <w:rFonts w:ascii="Times New Roman" w:eastAsia="Times New Roman" w:hAnsi="Times New Roman" w:cs="Times New Roman"/>
              </w:rPr>
              <w:t>Meat, poultry, fish, </w:t>
            </w:r>
            <w:hyperlink r:id="rId16" w:history="1">
              <w:r w:rsidRPr="00AB1FFF">
                <w:rPr>
                  <w:rFonts w:ascii="Times New Roman" w:eastAsia="Times New Roman" w:hAnsi="Times New Roman" w:cs="Times New Roman"/>
                </w:rPr>
                <w:t>dairy</w:t>
              </w:r>
            </w:hyperlink>
            <w:r w:rsidRPr="00AB1FFF">
              <w:rPr>
                <w:rFonts w:ascii="Times New Roman" w:eastAsia="Times New Roman" w:hAnsi="Times New Roman" w:cs="Times New Roman"/>
              </w:rPr>
              <w:t>, eggs, grains and alcohol, artificial sweeteners, processed cereals such as corn flakes, caffeinated/carbonated drinks and alcohol, oats, pasta, rice, bread, processed and refined foods etc) but to create an awareness about maintaining a balance for healthy living, would you consider consuming them less often?</w:t>
            </w:r>
          </w:p>
        </w:tc>
        <w:tc>
          <w:tcPr>
            <w:tcW w:w="72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23</w:t>
            </w:r>
          </w:p>
        </w:tc>
        <w:tc>
          <w:tcPr>
            <w:tcW w:w="630" w:type="dxa"/>
            <w:shd w:val="clear" w:color="auto" w:fill="auto"/>
          </w:tcPr>
          <w:p w:rsidR="00535F52" w:rsidRPr="00AB1FFF" w:rsidRDefault="003638BB" w:rsidP="002633FC">
            <w:pPr>
              <w:jc w:val="center"/>
              <w:cnfStyle w:val="000000100000"/>
              <w:rPr>
                <w:rFonts w:ascii="Times New Roman" w:hAnsi="Times New Roman" w:cs="Times New Roman"/>
              </w:rPr>
            </w:pPr>
            <w:r w:rsidRPr="00AB1FFF">
              <w:rPr>
                <w:rFonts w:ascii="Times New Roman" w:hAnsi="Times New Roman" w:cs="Times New Roman"/>
              </w:rPr>
              <w:t>7</w:t>
            </w:r>
          </w:p>
        </w:tc>
        <w:tc>
          <w:tcPr>
            <w:tcW w:w="810"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3</w:t>
            </w:r>
          </w:p>
        </w:tc>
        <w:tc>
          <w:tcPr>
            <w:tcW w:w="918" w:type="dxa"/>
            <w:shd w:val="clear" w:color="auto" w:fill="auto"/>
          </w:tcPr>
          <w:p w:rsidR="00535F52" w:rsidRPr="00AB1FFF" w:rsidRDefault="00533BB0" w:rsidP="002633FC">
            <w:pPr>
              <w:jc w:val="center"/>
              <w:cnfStyle w:val="000000100000"/>
              <w:rPr>
                <w:rFonts w:ascii="Times New Roman" w:hAnsi="Times New Roman" w:cs="Times New Roman"/>
              </w:rPr>
            </w:pPr>
            <w:r w:rsidRPr="00AB1FFF">
              <w:rPr>
                <w:rFonts w:ascii="Times New Roman" w:hAnsi="Times New Roman" w:cs="Times New Roman"/>
              </w:rPr>
              <w:t>3</w:t>
            </w:r>
          </w:p>
        </w:tc>
      </w:tr>
    </w:tbl>
    <w:p w:rsidR="006E1E94" w:rsidRPr="00AB1FFF" w:rsidRDefault="006E1E94" w:rsidP="00E222DE">
      <w:pPr>
        <w:shd w:val="clear" w:color="auto" w:fill="FFFFFF"/>
        <w:spacing w:before="120" w:after="120" w:line="240" w:lineRule="auto"/>
        <w:rPr>
          <w:rFonts w:ascii="Times New Roman" w:eastAsia="Times New Roman" w:hAnsi="Times New Roman" w:cs="Times New Roman"/>
        </w:rPr>
      </w:pPr>
    </w:p>
    <w:p w:rsidR="006C49AC" w:rsidRPr="00AB1FFF" w:rsidRDefault="006C49AC" w:rsidP="00D56E8D">
      <w:pPr>
        <w:shd w:val="clear" w:color="auto" w:fill="FFFFFF"/>
        <w:spacing w:before="120" w:after="120" w:line="480" w:lineRule="auto"/>
        <w:jc w:val="both"/>
        <w:rPr>
          <w:rFonts w:ascii="Times New Roman" w:eastAsia="Times New Roman" w:hAnsi="Times New Roman" w:cs="Times New Roman"/>
        </w:rPr>
      </w:pPr>
      <w:r w:rsidRPr="00AB1FFF">
        <w:rPr>
          <w:rFonts w:ascii="Times New Roman" w:eastAsia="Times New Roman" w:hAnsi="Times New Roman" w:cs="Times New Roman"/>
        </w:rPr>
        <w:t>Out of a total of 50</w:t>
      </w:r>
      <w:r w:rsidR="00B91A77" w:rsidRPr="00AB1FFF">
        <w:rPr>
          <w:rFonts w:ascii="Times New Roman" w:eastAsia="Times New Roman" w:hAnsi="Times New Roman" w:cs="Times New Roman"/>
        </w:rPr>
        <w:t xml:space="preserve"> questionnaires administered, 37</w:t>
      </w:r>
      <w:r w:rsidRPr="00AB1FFF">
        <w:rPr>
          <w:rFonts w:ascii="Times New Roman" w:eastAsia="Times New Roman" w:hAnsi="Times New Roman" w:cs="Times New Roman"/>
        </w:rPr>
        <w:t xml:space="preserve">, which </w:t>
      </w:r>
      <w:r w:rsidR="00385850" w:rsidRPr="00AB1FFF">
        <w:rPr>
          <w:rFonts w:ascii="Times New Roman" w:eastAsia="Times New Roman" w:hAnsi="Times New Roman" w:cs="Times New Roman"/>
        </w:rPr>
        <w:t>depict</w:t>
      </w:r>
      <w:r w:rsidRPr="00AB1FFF">
        <w:rPr>
          <w:rFonts w:ascii="Times New Roman" w:eastAsia="Times New Roman" w:hAnsi="Times New Roman" w:cs="Times New Roman"/>
        </w:rPr>
        <w:t xml:space="preserve"> a </w:t>
      </w:r>
      <w:r w:rsidR="00B91A77" w:rsidRPr="00AB1FFF">
        <w:rPr>
          <w:rFonts w:ascii="Times New Roman" w:eastAsia="Times New Roman" w:hAnsi="Times New Roman" w:cs="Times New Roman"/>
        </w:rPr>
        <w:t>74</w:t>
      </w:r>
      <w:r w:rsidRPr="00AB1FFF">
        <w:rPr>
          <w:rFonts w:ascii="Times New Roman" w:eastAsia="Times New Roman" w:hAnsi="Times New Roman" w:cs="Times New Roman"/>
        </w:rPr>
        <w:t xml:space="preserve">% response rate, were retrieved for computation, over a 4-week period. From the two tables above, it can </w:t>
      </w:r>
      <w:r w:rsidR="00385850" w:rsidRPr="00AB1FFF">
        <w:rPr>
          <w:rFonts w:ascii="Times New Roman" w:eastAsia="Times New Roman" w:hAnsi="Times New Roman" w:cs="Times New Roman"/>
        </w:rPr>
        <w:t xml:space="preserve">thus </w:t>
      </w:r>
      <w:r w:rsidRPr="00AB1FFF">
        <w:rPr>
          <w:rFonts w:ascii="Times New Roman" w:eastAsia="Times New Roman" w:hAnsi="Times New Roman" w:cs="Times New Roman"/>
        </w:rPr>
        <w:t xml:space="preserve">be deduced that most of the respondents are knowledgeable about alkaline diets </w:t>
      </w:r>
      <w:r w:rsidR="00870C97" w:rsidRPr="00AB1FFF">
        <w:rPr>
          <w:rFonts w:ascii="Times New Roman" w:eastAsia="Times New Roman" w:hAnsi="Times New Roman" w:cs="Times New Roman"/>
        </w:rPr>
        <w:t>regardless</w:t>
      </w:r>
      <w:r w:rsidRPr="00AB1FFF">
        <w:rPr>
          <w:rFonts w:ascii="Times New Roman" w:eastAsia="Times New Roman" w:hAnsi="Times New Roman" w:cs="Times New Roman"/>
        </w:rPr>
        <w:t xml:space="preserve"> of their field of study, academic qualification, age, sex or tribe</w:t>
      </w:r>
      <w:r w:rsidR="00763CE3" w:rsidRPr="00AB1FFF">
        <w:rPr>
          <w:rFonts w:ascii="Times New Roman" w:eastAsia="Times New Roman" w:hAnsi="Times New Roman" w:cs="Times New Roman"/>
        </w:rPr>
        <w:t xml:space="preserve"> but with limited knowledge on their specific potential health benefits</w:t>
      </w:r>
      <w:r w:rsidRPr="00AB1FFF">
        <w:rPr>
          <w:rFonts w:ascii="Times New Roman" w:eastAsia="Times New Roman" w:hAnsi="Times New Roman" w:cs="Times New Roman"/>
        </w:rPr>
        <w:t>.</w:t>
      </w:r>
      <w:r w:rsidR="00763CE3" w:rsidRPr="00AB1FFF">
        <w:rPr>
          <w:rFonts w:ascii="Times New Roman" w:eastAsia="Times New Roman" w:hAnsi="Times New Roman" w:cs="Times New Roman"/>
        </w:rPr>
        <w:t xml:space="preserve"> Table 2 shows that 75% of the respondents are willing to give up carbonated drinks or consume them less now knowing that they are the most acidic diets, besides the majority of processed food items</w:t>
      </w:r>
      <w:r w:rsidR="00D56E8D" w:rsidRPr="00AB1FFF">
        <w:rPr>
          <w:rFonts w:ascii="Times New Roman" w:eastAsia="Times New Roman" w:hAnsi="Times New Roman" w:cs="Times New Roman"/>
        </w:rPr>
        <w:t>, after all, moderation is key even when it comes to food diets.</w:t>
      </w:r>
    </w:p>
    <w:p w:rsidR="00BF3AA4" w:rsidRPr="00AB1FFF" w:rsidRDefault="00E222DE" w:rsidP="00C9629E">
      <w:pPr>
        <w:shd w:val="clear" w:color="auto" w:fill="FFFFFF"/>
        <w:spacing w:before="120" w:after="120" w:line="480" w:lineRule="auto"/>
        <w:jc w:val="both"/>
        <w:rPr>
          <w:rFonts w:ascii="Times New Roman" w:eastAsia="Times New Roman" w:hAnsi="Times New Roman" w:cs="Times New Roman"/>
        </w:rPr>
      </w:pPr>
      <w:r w:rsidRPr="00AB1FFF">
        <w:rPr>
          <w:rFonts w:ascii="Times New Roman" w:eastAsia="Times New Roman" w:hAnsi="Times New Roman" w:cs="Times New Roman"/>
        </w:rPr>
        <w:t>Due to the lack of credible evidence supporti</w:t>
      </w:r>
      <w:r w:rsidR="00C9629E" w:rsidRPr="00AB1FFF">
        <w:rPr>
          <w:rFonts w:ascii="Times New Roman" w:eastAsia="Times New Roman" w:hAnsi="Times New Roman" w:cs="Times New Roman"/>
        </w:rPr>
        <w:t>ng the claimed mechanism of alkaline</w:t>
      </w:r>
      <w:r w:rsidRPr="00AB1FFF">
        <w:rPr>
          <w:rFonts w:ascii="Times New Roman" w:eastAsia="Times New Roman" w:hAnsi="Times New Roman" w:cs="Times New Roman"/>
        </w:rPr>
        <w:t xml:space="preserve"> diet</w:t>
      </w:r>
      <w:r w:rsidR="00C9629E" w:rsidRPr="00AB1FFF">
        <w:rPr>
          <w:rFonts w:ascii="Times New Roman" w:eastAsia="Times New Roman" w:hAnsi="Times New Roman" w:cs="Times New Roman"/>
        </w:rPr>
        <w:t>s</w:t>
      </w:r>
      <w:r w:rsidRPr="00AB1FFF">
        <w:rPr>
          <w:rFonts w:ascii="Times New Roman" w:eastAsia="Times New Roman" w:hAnsi="Times New Roman" w:cs="Times New Roman"/>
        </w:rPr>
        <w:t>, it is not recommended by </w:t>
      </w:r>
      <w:hyperlink r:id="rId17" w:tooltip="Dietitian" w:history="1">
        <w:r w:rsidRPr="00AB1FFF">
          <w:rPr>
            <w:rFonts w:ascii="Times New Roman" w:eastAsia="Times New Roman" w:hAnsi="Times New Roman" w:cs="Times New Roman"/>
          </w:rPr>
          <w:t>dietitians</w:t>
        </w:r>
      </w:hyperlink>
      <w:r w:rsidRPr="00AB1FFF">
        <w:rPr>
          <w:rFonts w:ascii="Times New Roman" w:eastAsia="Times New Roman" w:hAnsi="Times New Roman" w:cs="Times New Roman"/>
        </w:rPr>
        <w:t> or other </w:t>
      </w:r>
      <w:hyperlink r:id="rId18" w:tooltip="Health professional" w:history="1">
        <w:r w:rsidRPr="00AB1FFF">
          <w:rPr>
            <w:rFonts w:ascii="Times New Roman" w:eastAsia="Times New Roman" w:hAnsi="Times New Roman" w:cs="Times New Roman"/>
          </w:rPr>
          <w:t>health professionals</w:t>
        </w:r>
      </w:hyperlink>
      <w:r w:rsidRPr="00AB1FFF">
        <w:rPr>
          <w:rFonts w:ascii="Times New Roman" w:eastAsia="Times New Roman" w:hAnsi="Times New Roman" w:cs="Times New Roman"/>
        </w:rPr>
        <w:t>, though some have noted that eating unprocessed foods as this diet recommends may have incidental health benefits unrelated to bodily pH.</w:t>
      </w:r>
      <w:r w:rsidRPr="00AB1FFF">
        <w:rPr>
          <w:rFonts w:ascii="Times New Roman" w:hAnsi="Times New Roman" w:cs="Times New Roman"/>
        </w:rPr>
        <w:t xml:space="preserve"> </w:t>
      </w:r>
      <w:r w:rsidRPr="00AB1FFF">
        <w:rPr>
          <w:rFonts w:ascii="Times New Roman" w:eastAsia="Times New Roman" w:hAnsi="Times New Roman" w:cs="Times New Roman"/>
        </w:rPr>
        <w:t>These diets have been promoted by </w:t>
      </w:r>
      <w:hyperlink r:id="rId19" w:tooltip="Alternative medicine" w:history="1">
        <w:r w:rsidRPr="00AB1FFF">
          <w:rPr>
            <w:rFonts w:ascii="Times New Roman" w:eastAsia="Times New Roman" w:hAnsi="Times New Roman" w:cs="Times New Roman"/>
          </w:rPr>
          <w:t>alternative medicine</w:t>
        </w:r>
      </w:hyperlink>
      <w:r w:rsidRPr="00AB1FFF">
        <w:rPr>
          <w:rFonts w:ascii="Times New Roman" w:eastAsia="Times New Roman" w:hAnsi="Times New Roman" w:cs="Times New Roman"/>
        </w:rPr>
        <w:t> practitioners, with the proposal that such diets treat or prevent </w:t>
      </w:r>
      <w:hyperlink r:id="rId20" w:tooltip="Cancer" w:history="1">
        <w:r w:rsidRPr="00AB1FFF">
          <w:rPr>
            <w:rFonts w:ascii="Times New Roman" w:eastAsia="Times New Roman" w:hAnsi="Times New Roman" w:cs="Times New Roman"/>
          </w:rPr>
          <w:t>cancer</w:t>
        </w:r>
      </w:hyperlink>
      <w:r w:rsidRPr="00AB1FFF">
        <w:rPr>
          <w:rFonts w:ascii="Times New Roman" w:eastAsia="Times New Roman" w:hAnsi="Times New Roman" w:cs="Times New Roman"/>
        </w:rPr>
        <w:t>,</w:t>
      </w:r>
      <w:r w:rsidR="00C9629E" w:rsidRPr="00AB1FFF">
        <w:rPr>
          <w:rFonts w:ascii="Times New Roman" w:eastAsia="Times New Roman" w:hAnsi="Times New Roman" w:cs="Times New Roman"/>
        </w:rPr>
        <w:t xml:space="preserve"> </w:t>
      </w:r>
      <w:hyperlink r:id="rId21" w:tooltip="Heart disease" w:history="1">
        <w:r w:rsidRPr="00AB1FFF">
          <w:rPr>
            <w:rFonts w:ascii="Times New Roman" w:eastAsia="Times New Roman" w:hAnsi="Times New Roman" w:cs="Times New Roman"/>
          </w:rPr>
          <w:t>heart disease</w:t>
        </w:r>
      </w:hyperlink>
      <w:r w:rsidR="00BF3AA4" w:rsidRPr="00AB1FFF">
        <w:rPr>
          <w:rFonts w:ascii="Times New Roman" w:eastAsia="Times New Roman" w:hAnsi="Times New Roman" w:cs="Times New Roman"/>
        </w:rPr>
        <w:t xml:space="preserve"> and have been mainly directed at a </w:t>
      </w:r>
      <w:hyperlink r:id="rId22" w:tooltip="Layperson" w:history="1">
        <w:r w:rsidR="00BF3AA4" w:rsidRPr="00AB1FFF">
          <w:rPr>
            <w:rFonts w:ascii="Times New Roman" w:eastAsia="Times New Roman" w:hAnsi="Times New Roman" w:cs="Times New Roman"/>
          </w:rPr>
          <w:t>lay</w:t>
        </w:r>
      </w:hyperlink>
      <w:r w:rsidR="00BF3AA4" w:rsidRPr="00AB1FFF">
        <w:rPr>
          <w:rFonts w:ascii="Times New Roman" w:eastAsia="Times New Roman" w:hAnsi="Times New Roman" w:cs="Times New Roman"/>
        </w:rPr>
        <w:t> audience</w:t>
      </w:r>
      <w:r w:rsidR="00C9629E" w:rsidRPr="00AB1FFF">
        <w:rPr>
          <w:rFonts w:ascii="Times New Roman" w:eastAsia="Times New Roman" w:hAnsi="Times New Roman" w:cs="Times New Roman"/>
        </w:rPr>
        <w:t xml:space="preserve">. </w:t>
      </w:r>
      <w:r w:rsidR="00BF3AA4" w:rsidRPr="00AB1FFF">
        <w:rPr>
          <w:rFonts w:ascii="Times New Roman" w:eastAsia="Times New Roman" w:hAnsi="Times New Roman" w:cs="Times New Roman"/>
        </w:rPr>
        <w:t>However, difficulties in effectively predicting the effects of this diet have led to </w:t>
      </w:r>
      <w:hyperlink r:id="rId23" w:tooltip="Medication" w:history="1">
        <w:r w:rsidR="00BF3AA4" w:rsidRPr="00AB1FFF">
          <w:rPr>
            <w:rFonts w:ascii="Times New Roman" w:eastAsia="Times New Roman" w:hAnsi="Times New Roman" w:cs="Times New Roman"/>
          </w:rPr>
          <w:t>medications</w:t>
        </w:r>
      </w:hyperlink>
      <w:r w:rsidR="00BF3AA4" w:rsidRPr="00AB1FFF">
        <w:rPr>
          <w:rFonts w:ascii="Times New Roman" w:eastAsia="Times New Roman" w:hAnsi="Times New Roman" w:cs="Times New Roman"/>
        </w:rPr>
        <w:t>, rather than diet modification, as the preferred method of changing urine pH. The "acid-ash" hypothesis was once considered a risk factor for </w:t>
      </w:r>
      <w:hyperlink r:id="rId24" w:tooltip="Osteoporosis" w:history="1">
        <w:r w:rsidR="00BF3AA4" w:rsidRPr="00AB1FFF">
          <w:rPr>
            <w:rFonts w:ascii="Times New Roman" w:eastAsia="Times New Roman" w:hAnsi="Times New Roman" w:cs="Times New Roman"/>
          </w:rPr>
          <w:t>osteoporosis</w:t>
        </w:r>
      </w:hyperlink>
      <w:r w:rsidR="00BF3AA4" w:rsidRPr="00AB1FFF">
        <w:rPr>
          <w:rFonts w:ascii="Times New Roman" w:eastAsia="Times New Roman" w:hAnsi="Times New Roman" w:cs="Times New Roman"/>
        </w:rPr>
        <w:t>, though the current weight of scientific evidence does not support this hypothesis.</w:t>
      </w:r>
      <w:r w:rsidR="00C9629E" w:rsidRPr="00AB1FFF">
        <w:rPr>
          <w:rFonts w:ascii="Times New Roman" w:eastAsia="Times New Roman" w:hAnsi="Times New Roman" w:cs="Times New Roman"/>
        </w:rPr>
        <w:t xml:space="preserve"> </w:t>
      </w:r>
    </w:p>
    <w:p w:rsidR="001970B7" w:rsidRPr="00AB1FFF" w:rsidRDefault="0014113F" w:rsidP="00C9629E">
      <w:pPr>
        <w:pStyle w:val="NormalWeb"/>
        <w:shd w:val="clear" w:color="auto" w:fill="FFFFFF"/>
        <w:spacing w:before="0" w:beforeAutospacing="0" w:after="130" w:afterAutospacing="0" w:line="480" w:lineRule="auto"/>
        <w:jc w:val="both"/>
        <w:rPr>
          <w:sz w:val="22"/>
          <w:szCs w:val="22"/>
        </w:rPr>
      </w:pPr>
      <w:r w:rsidRPr="00AB1FFF">
        <w:rPr>
          <w:sz w:val="22"/>
          <w:szCs w:val="22"/>
        </w:rPr>
        <w:t>Maintaining an acid alkaline balance</w:t>
      </w:r>
      <w:r w:rsidR="007A5876" w:rsidRPr="00AB1FFF">
        <w:rPr>
          <w:sz w:val="22"/>
          <w:szCs w:val="22"/>
        </w:rPr>
        <w:t xml:space="preserve"> (acid-alkaline homeostasis)</w:t>
      </w:r>
      <w:r w:rsidRPr="00AB1FFF">
        <w:rPr>
          <w:sz w:val="22"/>
          <w:szCs w:val="22"/>
        </w:rPr>
        <w:t xml:space="preserve"> </w:t>
      </w:r>
      <w:r w:rsidR="00C9629E" w:rsidRPr="00AB1FFF">
        <w:rPr>
          <w:sz w:val="22"/>
          <w:szCs w:val="22"/>
        </w:rPr>
        <w:t>is vital to health and this could be achieved by</w:t>
      </w:r>
      <w:r w:rsidRPr="00AB1FFF">
        <w:rPr>
          <w:sz w:val="22"/>
          <w:szCs w:val="22"/>
        </w:rPr>
        <w:t xml:space="preserve"> eat</w:t>
      </w:r>
      <w:r w:rsidR="00C9629E" w:rsidRPr="00AB1FFF">
        <w:rPr>
          <w:sz w:val="22"/>
          <w:szCs w:val="22"/>
        </w:rPr>
        <w:t>ing</w:t>
      </w:r>
      <w:r w:rsidRPr="00AB1FFF">
        <w:rPr>
          <w:sz w:val="22"/>
          <w:szCs w:val="22"/>
        </w:rPr>
        <w:t xml:space="preserve"> 70-80% alkaline forming foods and a maximum of 20-30% acid forming foods.</w:t>
      </w:r>
      <w:r w:rsidR="00C9629E" w:rsidRPr="00AB1FFF">
        <w:rPr>
          <w:sz w:val="22"/>
          <w:szCs w:val="22"/>
        </w:rPr>
        <w:t xml:space="preserve"> </w:t>
      </w:r>
      <w:r w:rsidR="001970B7" w:rsidRPr="00AB1FFF">
        <w:rPr>
          <w:sz w:val="22"/>
          <w:szCs w:val="22"/>
        </w:rPr>
        <w:t xml:space="preserve">Some alkaline diets rich in nutrients like </w:t>
      </w:r>
      <w:r w:rsidR="001970B7" w:rsidRPr="00AB1FFF">
        <w:rPr>
          <w:iCs/>
          <w:sz w:val="22"/>
          <w:szCs w:val="22"/>
        </w:rPr>
        <w:t>beta carotene, lycopene</w:t>
      </w:r>
      <w:r w:rsidR="001970B7" w:rsidRPr="00AB1FFF">
        <w:rPr>
          <w:sz w:val="22"/>
          <w:szCs w:val="22"/>
        </w:rPr>
        <w:t xml:space="preserve"> and vitamins A, C and E also are antioxidants and are health beneficial. An </w:t>
      </w:r>
      <w:r w:rsidR="001970B7" w:rsidRPr="00AB1FFF">
        <w:rPr>
          <w:bCs/>
          <w:sz w:val="22"/>
          <w:szCs w:val="22"/>
        </w:rPr>
        <w:t>antioxidant</w:t>
      </w:r>
      <w:r w:rsidR="001970B7" w:rsidRPr="00AB1FFF">
        <w:rPr>
          <w:sz w:val="22"/>
          <w:szCs w:val="22"/>
        </w:rPr>
        <w:t> is a </w:t>
      </w:r>
      <w:hyperlink r:id="rId25" w:tooltip="Molecule" w:history="1">
        <w:r w:rsidR="001970B7" w:rsidRPr="00AB1FFF">
          <w:rPr>
            <w:sz w:val="22"/>
            <w:szCs w:val="22"/>
          </w:rPr>
          <w:t>molecule</w:t>
        </w:r>
      </w:hyperlink>
      <w:r w:rsidR="001970B7" w:rsidRPr="00AB1FFF">
        <w:rPr>
          <w:sz w:val="22"/>
          <w:szCs w:val="22"/>
        </w:rPr>
        <w:t> that inhibits the </w:t>
      </w:r>
      <w:hyperlink r:id="rId26" w:tooltip="Redox" w:history="1">
        <w:r w:rsidR="001970B7" w:rsidRPr="00AB1FFF">
          <w:rPr>
            <w:sz w:val="22"/>
            <w:szCs w:val="22"/>
          </w:rPr>
          <w:t>oxidation</w:t>
        </w:r>
      </w:hyperlink>
      <w:r w:rsidR="001970B7" w:rsidRPr="00AB1FFF">
        <w:rPr>
          <w:sz w:val="22"/>
          <w:szCs w:val="22"/>
        </w:rPr>
        <w:t xml:space="preserve"> of other molecules. </w:t>
      </w:r>
      <w:r w:rsidR="001970B7" w:rsidRPr="00AB1FFF">
        <w:rPr>
          <w:iCs/>
          <w:sz w:val="22"/>
          <w:szCs w:val="22"/>
        </w:rPr>
        <w:lastRenderedPageBreak/>
        <w:t>Inco</w:t>
      </w:r>
      <w:r w:rsidR="008C3749" w:rsidRPr="00AB1FFF">
        <w:rPr>
          <w:iCs/>
          <w:sz w:val="22"/>
          <w:szCs w:val="22"/>
        </w:rPr>
        <w:t>rporating antioxidants, some of which are alkaline diets, into one’s</w:t>
      </w:r>
      <w:r w:rsidR="001970B7" w:rsidRPr="00AB1FFF">
        <w:rPr>
          <w:iCs/>
          <w:sz w:val="22"/>
          <w:szCs w:val="22"/>
        </w:rPr>
        <w:t xml:space="preserve"> diet with fruit juices from mangosteen, pineapple, blueberries, pomegranate, star fruit and many other fruits is certainly worth a try when it comes to cancer prevention.</w:t>
      </w:r>
    </w:p>
    <w:p w:rsidR="0014113F" w:rsidRPr="00AB1FFF" w:rsidRDefault="00C75A3A" w:rsidP="00C9629E">
      <w:pPr>
        <w:tabs>
          <w:tab w:val="left" w:pos="3110"/>
          <w:tab w:val="left" w:pos="6373"/>
        </w:tabs>
        <w:spacing w:line="480" w:lineRule="auto"/>
        <w:jc w:val="both"/>
        <w:rPr>
          <w:rStyle w:val="A6"/>
          <w:rFonts w:ascii="Times New Roman" w:hAnsi="Times New Roman" w:cs="Times New Roman"/>
          <w:color w:val="auto"/>
          <w:sz w:val="22"/>
          <w:szCs w:val="22"/>
        </w:rPr>
      </w:pPr>
      <w:r w:rsidRPr="00AB1FFF">
        <w:rPr>
          <w:rFonts w:ascii="Times New Roman" w:eastAsia="Times New Roman" w:hAnsi="Times New Roman" w:cs="Times New Roman"/>
          <w:iCs/>
        </w:rPr>
        <w:t>While the myth of an alkaline diet helping to prevent cancer is unclear, antioxidants have been found to help prevent cancer in certain studies. A healthy diet should include fresh fruits. Even the American Cancer Society states that the best way to reduce your cancer risk is to have a healthy diet that includes five servings of fruits and vegetables a day.</w:t>
      </w:r>
      <w:r w:rsidR="00EE1DA9" w:rsidRPr="00AB1FFF">
        <w:rPr>
          <w:rFonts w:ascii="Times New Roman" w:eastAsia="Times New Roman" w:hAnsi="Times New Roman" w:cs="Times New Roman"/>
          <w:iCs/>
        </w:rPr>
        <w:t xml:space="preserve"> </w:t>
      </w:r>
      <w:r w:rsidR="00EE1DA9" w:rsidRPr="00AB1FFF">
        <w:rPr>
          <w:rFonts w:ascii="Times New Roman" w:hAnsi="Times New Roman" w:cs="Times New Roman"/>
        </w:rPr>
        <w:t>It is of</w:t>
      </w:r>
      <w:r w:rsidR="007A5876" w:rsidRPr="00AB1FFF">
        <w:rPr>
          <w:rFonts w:ascii="Times New Roman" w:eastAsia="Times New Roman" w:hAnsi="Times New Roman" w:cs="Times New Roman"/>
          <w:iCs/>
        </w:rPr>
        <w:t xml:space="preserve"> </w:t>
      </w:r>
      <w:r w:rsidR="00EE1DA9" w:rsidRPr="00AB1FFF">
        <w:rPr>
          <w:rFonts w:ascii="Times New Roman" w:hAnsi="Times New Roman" w:cs="Times New Roman"/>
        </w:rPr>
        <w:t>interest to note that while plant foods</w:t>
      </w:r>
      <w:r w:rsidR="007A5876" w:rsidRPr="00AB1FFF">
        <w:rPr>
          <w:rFonts w:ascii="Times New Roman" w:eastAsia="Times New Roman" w:hAnsi="Times New Roman" w:cs="Times New Roman"/>
          <w:iCs/>
        </w:rPr>
        <w:t xml:space="preserve"> </w:t>
      </w:r>
      <w:r w:rsidR="00EE1DA9" w:rsidRPr="00AB1FFF">
        <w:rPr>
          <w:rFonts w:ascii="Times New Roman" w:hAnsi="Times New Roman" w:cs="Times New Roman"/>
        </w:rPr>
        <w:t>are also rich in antioxidants, other</w:t>
      </w:r>
      <w:r w:rsidR="007A5876" w:rsidRPr="00AB1FFF">
        <w:rPr>
          <w:rFonts w:ascii="Times New Roman" w:hAnsi="Times New Roman" w:cs="Times New Roman"/>
        </w:rPr>
        <w:t xml:space="preserve"> </w:t>
      </w:r>
      <w:r w:rsidR="00EE1DA9" w:rsidRPr="00AB1FFF">
        <w:rPr>
          <w:rFonts w:ascii="Times New Roman" w:hAnsi="Times New Roman" w:cs="Times New Roman"/>
        </w:rPr>
        <w:t>research suggests that an acidic pH can</w:t>
      </w:r>
      <w:r w:rsidR="007A5876" w:rsidRPr="00AB1FFF">
        <w:rPr>
          <w:rFonts w:ascii="Times New Roman" w:eastAsia="Times New Roman" w:hAnsi="Times New Roman" w:cs="Times New Roman"/>
          <w:iCs/>
        </w:rPr>
        <w:t xml:space="preserve"> </w:t>
      </w:r>
      <w:r w:rsidR="00EE1DA9" w:rsidRPr="00AB1FFF">
        <w:rPr>
          <w:rFonts w:ascii="Times New Roman" w:hAnsi="Times New Roman" w:cs="Times New Roman"/>
        </w:rPr>
        <w:t>reduce the effectiveness of antioxidants’</w:t>
      </w:r>
      <w:r w:rsidR="007A5876" w:rsidRPr="00AB1FFF">
        <w:rPr>
          <w:rFonts w:ascii="Times New Roman" w:eastAsia="Times New Roman" w:hAnsi="Times New Roman" w:cs="Times New Roman"/>
          <w:iCs/>
        </w:rPr>
        <w:t xml:space="preserve"> </w:t>
      </w:r>
      <w:r w:rsidR="00C9629E" w:rsidRPr="00AB1FFF">
        <w:rPr>
          <w:rFonts w:ascii="Times New Roman" w:hAnsi="Times New Roman" w:cs="Times New Roman"/>
        </w:rPr>
        <w:t>ability to fight free radical</w:t>
      </w:r>
      <w:r w:rsidR="00EE1DA9" w:rsidRPr="00AB1FFF">
        <w:rPr>
          <w:rFonts w:ascii="Times New Roman" w:hAnsi="Times New Roman" w:cs="Times New Roman"/>
        </w:rPr>
        <w:t xml:space="preserve"> and an</w:t>
      </w:r>
      <w:r w:rsidR="007A5876" w:rsidRPr="00AB1FFF">
        <w:rPr>
          <w:rFonts w:ascii="Times New Roman" w:eastAsia="Times New Roman" w:hAnsi="Times New Roman" w:cs="Times New Roman"/>
          <w:iCs/>
        </w:rPr>
        <w:t xml:space="preserve"> </w:t>
      </w:r>
      <w:r w:rsidR="00EE1DA9" w:rsidRPr="00AB1FFF">
        <w:rPr>
          <w:rFonts w:ascii="Times New Roman" w:hAnsi="Times New Roman" w:cs="Times New Roman"/>
        </w:rPr>
        <w:t>alkaline pH can improve it.</w:t>
      </w:r>
      <w:r w:rsidR="00C9629E" w:rsidRPr="00AB1FFF">
        <w:rPr>
          <w:rFonts w:ascii="Times New Roman" w:hAnsi="Times New Roman" w:cs="Times New Roman"/>
        </w:rPr>
        <w:t xml:space="preserve"> </w:t>
      </w:r>
      <w:r w:rsidR="00EE1DA9" w:rsidRPr="00AB1FFF">
        <w:rPr>
          <w:rStyle w:val="A6"/>
          <w:rFonts w:ascii="Times New Roman" w:hAnsi="Times New Roman" w:cs="Times New Roman"/>
          <w:color w:val="auto"/>
          <w:sz w:val="22"/>
          <w:szCs w:val="22"/>
        </w:rPr>
        <w:t>According to a report by Thomas Remer, an acidic diet can be a contributor to renal (kidney) problems, and dietetic intervention with alkaline foods and substances can be advantageous (Remer, 2000).</w:t>
      </w:r>
    </w:p>
    <w:p w:rsidR="00C9629E" w:rsidRPr="00AB1FFF" w:rsidRDefault="007A5876" w:rsidP="00C9629E">
      <w:pPr>
        <w:tabs>
          <w:tab w:val="left" w:pos="3110"/>
          <w:tab w:val="left" w:pos="6373"/>
        </w:tabs>
        <w:spacing w:line="480" w:lineRule="auto"/>
        <w:jc w:val="both"/>
        <w:rPr>
          <w:rFonts w:ascii="Times New Roman" w:hAnsi="Times New Roman" w:cs="Times New Roman"/>
        </w:rPr>
      </w:pPr>
      <w:r w:rsidRPr="00AB1FFF">
        <w:rPr>
          <w:rStyle w:val="A6"/>
          <w:rFonts w:ascii="Times New Roman" w:hAnsi="Times New Roman" w:cs="Times New Roman"/>
          <w:color w:val="auto"/>
          <w:sz w:val="22"/>
          <w:szCs w:val="22"/>
        </w:rPr>
        <w:t>Factors that contribute to a diet being alkaline are freshness, low sugar, mineral contents and it being a vegetable while the factors that contribute to a diet being acidic are the presence of sugar, yeast, dairy, gluten or whether the diet had been fermented or refined.</w:t>
      </w:r>
    </w:p>
    <w:p w:rsidR="003A0745" w:rsidRPr="00AB1FFF" w:rsidRDefault="003A0745" w:rsidP="003A0745">
      <w:pPr>
        <w:tabs>
          <w:tab w:val="left" w:pos="3110"/>
          <w:tab w:val="left" w:pos="6373"/>
        </w:tabs>
        <w:spacing w:line="480" w:lineRule="auto"/>
        <w:jc w:val="both"/>
        <w:rPr>
          <w:rFonts w:ascii="Times New Roman" w:hAnsi="Times New Roman" w:cs="Times New Roman"/>
          <w:b/>
        </w:rPr>
      </w:pPr>
      <w:r w:rsidRPr="00AB1FFF">
        <w:rPr>
          <w:rFonts w:ascii="Times New Roman" w:hAnsi="Times New Roman" w:cs="Times New Roman"/>
          <w:b/>
        </w:rPr>
        <w:t>CONCLUSION</w:t>
      </w:r>
    </w:p>
    <w:p w:rsidR="0061041B" w:rsidRPr="00AB1FFF" w:rsidRDefault="00C51073" w:rsidP="003A0745">
      <w:pPr>
        <w:tabs>
          <w:tab w:val="left" w:pos="3110"/>
          <w:tab w:val="left" w:pos="6373"/>
        </w:tabs>
        <w:spacing w:line="480" w:lineRule="auto"/>
        <w:jc w:val="both"/>
        <w:rPr>
          <w:rFonts w:ascii="Times New Roman" w:hAnsi="Times New Roman" w:cs="Times New Roman"/>
        </w:rPr>
      </w:pPr>
      <w:r w:rsidRPr="00AB1FFF">
        <w:rPr>
          <w:rFonts w:ascii="Times New Roman" w:hAnsi="Times New Roman" w:cs="Times New Roman"/>
        </w:rPr>
        <w:t xml:space="preserve">The influential power of mass media cannot be over emphasized as information can be disseminated to a large number of people per time. </w:t>
      </w:r>
      <w:r w:rsidR="0061041B" w:rsidRPr="00AB1FFF">
        <w:rPr>
          <w:rFonts w:ascii="Times New Roman" w:hAnsi="Times New Roman" w:cs="Times New Roman"/>
        </w:rPr>
        <w:t xml:space="preserve">It is not arguable that most individuals are ignorant of </w:t>
      </w:r>
      <w:r w:rsidR="00565E59" w:rsidRPr="00AB1FFF">
        <w:rPr>
          <w:rFonts w:ascii="Times New Roman" w:hAnsi="Times New Roman" w:cs="Times New Roman"/>
        </w:rPr>
        <w:t xml:space="preserve">the knowledge of </w:t>
      </w:r>
      <w:r w:rsidR="0061041B" w:rsidRPr="00AB1FFF">
        <w:rPr>
          <w:rFonts w:ascii="Times New Roman" w:hAnsi="Times New Roman" w:cs="Times New Roman"/>
        </w:rPr>
        <w:t xml:space="preserve">alkaline diets and that they tend to </w:t>
      </w:r>
      <w:r w:rsidR="00565E59" w:rsidRPr="00AB1FFF">
        <w:rPr>
          <w:rFonts w:ascii="Times New Roman" w:hAnsi="Times New Roman" w:cs="Times New Roman"/>
        </w:rPr>
        <w:t>inadvertently</w:t>
      </w:r>
      <w:r w:rsidR="0061041B" w:rsidRPr="00AB1FFF">
        <w:rPr>
          <w:rFonts w:ascii="Times New Roman" w:hAnsi="Times New Roman" w:cs="Times New Roman"/>
        </w:rPr>
        <w:t xml:space="preserve"> consume more of acidic diets</w:t>
      </w:r>
      <w:r w:rsidR="00565E59" w:rsidRPr="00AB1FFF">
        <w:rPr>
          <w:rFonts w:ascii="Times New Roman" w:hAnsi="Times New Roman" w:cs="Times New Roman"/>
        </w:rPr>
        <w:t xml:space="preserve"> daily, with their alleged attendant complications</w:t>
      </w:r>
      <w:r w:rsidR="0061041B" w:rsidRPr="00AB1FFF">
        <w:rPr>
          <w:rFonts w:ascii="Times New Roman" w:hAnsi="Times New Roman" w:cs="Times New Roman"/>
        </w:rPr>
        <w:t>.</w:t>
      </w:r>
      <w:r w:rsidR="00565E59" w:rsidRPr="00AB1FFF">
        <w:rPr>
          <w:rFonts w:ascii="Times New Roman" w:hAnsi="Times New Roman" w:cs="Times New Roman"/>
        </w:rPr>
        <w:t xml:space="preserve"> Though debatable, acidic diets have been reported to cause acidosis (acidic body state) which has been linked to premature aging, cellular damage, sour moods, poor detoxification and metabolism.</w:t>
      </w:r>
    </w:p>
    <w:p w:rsidR="001970B7" w:rsidRPr="00AB1FFF" w:rsidRDefault="0061041B" w:rsidP="00565E59">
      <w:pPr>
        <w:tabs>
          <w:tab w:val="left" w:pos="3525"/>
        </w:tabs>
        <w:spacing w:after="0" w:line="480" w:lineRule="auto"/>
        <w:jc w:val="both"/>
        <w:rPr>
          <w:rFonts w:ascii="Times New Roman" w:hAnsi="Times New Roman" w:cs="Times New Roman"/>
          <w:b/>
        </w:rPr>
      </w:pPr>
      <w:r w:rsidRPr="00AB1FFF">
        <w:rPr>
          <w:rFonts w:ascii="Times New Roman" w:hAnsi="Times New Roman" w:cs="Times New Roman"/>
        </w:rPr>
        <w:t>By this investigation, it can thus be deduced that</w:t>
      </w:r>
      <w:r w:rsidR="00565E59" w:rsidRPr="00AB1FFF">
        <w:rPr>
          <w:rFonts w:ascii="Times New Roman" w:hAnsi="Times New Roman" w:cs="Times New Roman"/>
        </w:rPr>
        <w:t xml:space="preserve"> to live health</w:t>
      </w:r>
      <w:r w:rsidR="00C51073" w:rsidRPr="00AB1FFF">
        <w:rPr>
          <w:rFonts w:ascii="Times New Roman" w:hAnsi="Times New Roman" w:cs="Times New Roman"/>
        </w:rPr>
        <w:t>il</w:t>
      </w:r>
      <w:r w:rsidR="00565E59" w:rsidRPr="00AB1FFF">
        <w:rPr>
          <w:rFonts w:ascii="Times New Roman" w:hAnsi="Times New Roman" w:cs="Times New Roman"/>
        </w:rPr>
        <w:t>y</w:t>
      </w:r>
      <w:r w:rsidR="009B4050" w:rsidRPr="00AB1FFF">
        <w:rPr>
          <w:rFonts w:ascii="Times New Roman" w:hAnsi="Times New Roman" w:cs="Times New Roman"/>
        </w:rPr>
        <w:t xml:space="preserve">, it is important to </w:t>
      </w:r>
      <w:r w:rsidR="009B4050" w:rsidRPr="00AB1FFF">
        <w:rPr>
          <w:rFonts w:ascii="Times New Roman" w:eastAsia="Times New Roman" w:hAnsi="Times New Roman" w:cs="Times New Roman"/>
        </w:rPr>
        <w:t>closely regulate the pH balance in the body by striking a balance between one’s acidic diets and alkaline diets</w:t>
      </w:r>
      <w:r w:rsidR="00C51073" w:rsidRPr="00AB1FFF">
        <w:rPr>
          <w:rFonts w:ascii="Times New Roman" w:eastAsia="Times New Roman" w:hAnsi="Times New Roman" w:cs="Times New Roman"/>
        </w:rPr>
        <w:t xml:space="preserve"> and the </w:t>
      </w:r>
      <w:r w:rsidR="00C51073" w:rsidRPr="00AB1FFF">
        <w:rPr>
          <w:rFonts w:ascii="Times New Roman" w:eastAsia="Times New Roman" w:hAnsi="Times New Roman" w:cs="Times New Roman"/>
        </w:rPr>
        <w:lastRenderedPageBreak/>
        <w:t xml:space="preserve">questionnaire </w:t>
      </w:r>
      <w:r w:rsidR="00373670" w:rsidRPr="00AB1FFF">
        <w:rPr>
          <w:rFonts w:ascii="Times New Roman" w:eastAsia="Times New Roman" w:hAnsi="Times New Roman" w:cs="Times New Roman"/>
        </w:rPr>
        <w:t>method</w:t>
      </w:r>
      <w:r w:rsidR="00C51073" w:rsidRPr="00AB1FFF">
        <w:rPr>
          <w:rFonts w:ascii="Times New Roman" w:eastAsia="Times New Roman" w:hAnsi="Times New Roman" w:cs="Times New Roman"/>
        </w:rPr>
        <w:t xml:space="preserve"> as a mass communication tool</w:t>
      </w:r>
      <w:r w:rsidR="00373670" w:rsidRPr="00AB1FFF">
        <w:rPr>
          <w:rFonts w:ascii="Times New Roman" w:eastAsia="Times New Roman" w:hAnsi="Times New Roman" w:cs="Times New Roman"/>
        </w:rPr>
        <w:t xml:space="preserve"> could be used to inquire and at the same time enlighten the masses about a particular subject matter</w:t>
      </w:r>
      <w:r w:rsidRPr="00AB1FFF">
        <w:rPr>
          <w:rFonts w:ascii="Times New Roman" w:hAnsi="Times New Roman" w:cs="Times New Roman"/>
        </w:rPr>
        <w:t xml:space="preserve">. </w:t>
      </w:r>
    </w:p>
    <w:p w:rsidR="001970B7" w:rsidRPr="00AB1FFF" w:rsidRDefault="003A0745" w:rsidP="003A0745">
      <w:pPr>
        <w:tabs>
          <w:tab w:val="left" w:pos="3110"/>
          <w:tab w:val="left" w:pos="6373"/>
        </w:tabs>
        <w:spacing w:line="480" w:lineRule="auto"/>
        <w:jc w:val="both"/>
        <w:rPr>
          <w:rFonts w:ascii="Times New Roman" w:hAnsi="Times New Roman" w:cs="Times New Roman"/>
          <w:b/>
        </w:rPr>
      </w:pPr>
      <w:r w:rsidRPr="00AB1FFF">
        <w:rPr>
          <w:rFonts w:ascii="Times New Roman" w:hAnsi="Times New Roman" w:cs="Times New Roman"/>
          <w:b/>
        </w:rPr>
        <w:t>RECOMMENDATIONS</w:t>
      </w:r>
    </w:p>
    <w:p w:rsidR="005A4EA1" w:rsidRPr="00AB1FFF" w:rsidRDefault="005A4EA1" w:rsidP="005A4EA1">
      <w:pPr>
        <w:tabs>
          <w:tab w:val="left" w:pos="3525"/>
        </w:tabs>
        <w:spacing w:after="0" w:line="480" w:lineRule="auto"/>
        <w:jc w:val="both"/>
        <w:rPr>
          <w:rFonts w:ascii="Times New Roman" w:hAnsi="Times New Roman" w:cs="Times New Roman"/>
        </w:rPr>
      </w:pPr>
      <w:r w:rsidRPr="00AB1FFF">
        <w:rPr>
          <w:rFonts w:ascii="Times New Roman" w:hAnsi="Times New Roman" w:cs="Times New Roman"/>
        </w:rPr>
        <w:t xml:space="preserve">Considering the fact that </w:t>
      </w:r>
      <w:r w:rsidR="00F464B7" w:rsidRPr="00AB1FFF">
        <w:rPr>
          <w:rFonts w:ascii="Times New Roman" w:hAnsi="Times New Roman" w:cs="Times New Roman"/>
        </w:rPr>
        <w:t>there seem to be conflicting reports as to whether alkaline diets can really perform the health activities claimed by enthusiasts of alkaline diets or not, the diets themselves are nutritious, so, they will do no harm if they are consumed appropriately. Besides, some of them are anti-oxidants and these are undoubtedly health beneficial.</w:t>
      </w:r>
    </w:p>
    <w:p w:rsidR="00207232" w:rsidRPr="00AB1FFF" w:rsidRDefault="00207232" w:rsidP="005A4EA1">
      <w:pPr>
        <w:tabs>
          <w:tab w:val="left" w:pos="3525"/>
        </w:tabs>
        <w:spacing w:after="0" w:line="480" w:lineRule="auto"/>
        <w:jc w:val="both"/>
        <w:rPr>
          <w:rFonts w:ascii="Times New Roman" w:hAnsi="Times New Roman" w:cs="Times New Roman"/>
        </w:rPr>
      </w:pPr>
      <w:r w:rsidRPr="00AB1FFF">
        <w:rPr>
          <w:rFonts w:ascii="Times New Roman" w:hAnsi="Times New Roman" w:cs="Times New Roman"/>
        </w:rPr>
        <w:t xml:space="preserve">It is also recommended that, </w:t>
      </w:r>
      <w:r w:rsidR="00ED2D94" w:rsidRPr="00AB1FFF">
        <w:rPr>
          <w:rFonts w:ascii="Times New Roman" w:hAnsi="Times New Roman" w:cs="Times New Roman"/>
        </w:rPr>
        <w:t xml:space="preserve">if </w:t>
      </w:r>
      <w:r w:rsidRPr="00AB1FFF">
        <w:rPr>
          <w:rFonts w:ascii="Times New Roman" w:hAnsi="Times New Roman" w:cs="Times New Roman"/>
        </w:rPr>
        <w:t>perhaps alkaline diets help to remotely alkalize the body, one could confirm by using pH strips to test one’s urine or saliva for slight changes in their pH per daily consumption of acidic or alkaline diets.</w:t>
      </w:r>
    </w:p>
    <w:p w:rsidR="009C09D9" w:rsidRPr="00AB1FFF" w:rsidRDefault="005A4EA1" w:rsidP="009C09D9">
      <w:pPr>
        <w:tabs>
          <w:tab w:val="left" w:pos="3525"/>
        </w:tabs>
        <w:spacing w:after="0" w:line="480" w:lineRule="auto"/>
        <w:jc w:val="both"/>
        <w:rPr>
          <w:rFonts w:ascii="Times New Roman" w:hAnsi="Times New Roman" w:cs="Times New Roman"/>
        </w:rPr>
      </w:pPr>
      <w:r w:rsidRPr="00AB1FFF">
        <w:rPr>
          <w:rFonts w:ascii="Times New Roman" w:hAnsi="Times New Roman" w:cs="Times New Roman"/>
        </w:rPr>
        <w:t xml:space="preserve">Further studies </w:t>
      </w:r>
      <w:r w:rsidR="001B3209" w:rsidRPr="00AB1FFF">
        <w:rPr>
          <w:rFonts w:ascii="Times New Roman" w:hAnsi="Times New Roman" w:cs="Times New Roman"/>
        </w:rPr>
        <w:t>could also be carried out to provide concisely accurate scientific data and proofs on the therapeutic or prophylactic efficacy of alkaline diets</w:t>
      </w:r>
      <w:r w:rsidR="00373670" w:rsidRPr="00AB1FFF">
        <w:rPr>
          <w:rFonts w:ascii="Times New Roman" w:hAnsi="Times New Roman" w:cs="Times New Roman"/>
        </w:rPr>
        <w:t xml:space="preserve"> and the paper</w:t>
      </w:r>
      <w:r w:rsidR="001256B1" w:rsidRPr="00AB1FFF">
        <w:rPr>
          <w:rFonts w:ascii="Times New Roman" w:hAnsi="Times New Roman" w:cs="Times New Roman"/>
        </w:rPr>
        <w:t>s</w:t>
      </w:r>
      <w:r w:rsidR="00373670" w:rsidRPr="00AB1FFF">
        <w:rPr>
          <w:rFonts w:ascii="Times New Roman" w:hAnsi="Times New Roman" w:cs="Times New Roman"/>
        </w:rPr>
        <w:t xml:space="preserve"> should published online to enable the masses </w:t>
      </w:r>
      <w:r w:rsidR="0052324A" w:rsidRPr="00AB1FFF">
        <w:rPr>
          <w:rFonts w:ascii="Times New Roman" w:hAnsi="Times New Roman" w:cs="Times New Roman"/>
        </w:rPr>
        <w:t xml:space="preserve">to </w:t>
      </w:r>
      <w:r w:rsidR="00373670" w:rsidRPr="00AB1FFF">
        <w:rPr>
          <w:rFonts w:ascii="Times New Roman" w:hAnsi="Times New Roman" w:cs="Times New Roman"/>
        </w:rPr>
        <w:t>have access to the information via the internet</w:t>
      </w:r>
      <w:r w:rsidR="001B3209" w:rsidRPr="00AB1FFF">
        <w:rPr>
          <w:rFonts w:ascii="Times New Roman" w:hAnsi="Times New Roman" w:cs="Times New Roman"/>
        </w:rPr>
        <w:t>.</w:t>
      </w:r>
    </w:p>
    <w:p w:rsidR="00E30C64" w:rsidRPr="00AB1FFF" w:rsidRDefault="003A0745" w:rsidP="009C09D9">
      <w:pPr>
        <w:tabs>
          <w:tab w:val="left" w:pos="3525"/>
        </w:tabs>
        <w:spacing w:after="0" w:line="480" w:lineRule="auto"/>
        <w:jc w:val="both"/>
        <w:rPr>
          <w:rFonts w:ascii="Times New Roman" w:hAnsi="Times New Roman" w:cs="Times New Roman"/>
        </w:rPr>
      </w:pPr>
      <w:r w:rsidRPr="00AB1FFF">
        <w:rPr>
          <w:rFonts w:ascii="Times New Roman" w:hAnsi="Times New Roman" w:cs="Times New Roman"/>
          <w:b/>
        </w:rPr>
        <w:t>REFERENCES</w:t>
      </w:r>
    </w:p>
    <w:p w:rsidR="00137A2D" w:rsidRPr="00AB1FFF" w:rsidRDefault="00137A2D" w:rsidP="005052A7">
      <w:pPr>
        <w:spacing w:line="480" w:lineRule="auto"/>
        <w:ind w:left="810" w:hanging="810"/>
        <w:jc w:val="both"/>
        <w:rPr>
          <w:rFonts w:ascii="Times New Roman" w:eastAsia="Times New Roman" w:hAnsi="Times New Roman" w:cs="Times New Roman"/>
          <w:iCs/>
        </w:rPr>
      </w:pPr>
      <w:r w:rsidRPr="00AB1FFF">
        <w:rPr>
          <w:rFonts w:ascii="Times New Roman" w:eastAsia="Times New Roman" w:hAnsi="Times New Roman" w:cs="Times New Roman"/>
          <w:iCs/>
        </w:rPr>
        <w:t>Csepregi, K</w:t>
      </w:r>
      <w:r w:rsidR="004F145C" w:rsidRPr="00AB1FFF">
        <w:rPr>
          <w:rFonts w:ascii="Times New Roman" w:eastAsia="Times New Roman" w:hAnsi="Times New Roman" w:cs="Times New Roman"/>
          <w:iCs/>
        </w:rPr>
        <w:t>.</w:t>
      </w:r>
      <w:r w:rsidR="004241F2" w:rsidRPr="00AB1FFF">
        <w:rPr>
          <w:rFonts w:ascii="Times New Roman" w:eastAsia="Times New Roman" w:hAnsi="Times New Roman" w:cs="Times New Roman"/>
          <w:iCs/>
        </w:rPr>
        <w:t>,</w:t>
      </w:r>
      <w:r w:rsidRPr="00AB1FFF">
        <w:rPr>
          <w:rFonts w:ascii="Times New Roman" w:eastAsia="Times New Roman" w:hAnsi="Times New Roman" w:cs="Times New Roman"/>
          <w:iCs/>
        </w:rPr>
        <w:t xml:space="preserve"> Neugart</w:t>
      </w:r>
      <w:r w:rsidR="004F145C" w:rsidRPr="00AB1FFF">
        <w:rPr>
          <w:rFonts w:ascii="Times New Roman" w:eastAsia="Times New Roman" w:hAnsi="Times New Roman" w:cs="Times New Roman"/>
          <w:iCs/>
        </w:rPr>
        <w:t>, S.</w:t>
      </w:r>
      <w:r w:rsidR="004241F2" w:rsidRPr="00AB1FFF">
        <w:rPr>
          <w:rFonts w:ascii="Times New Roman" w:eastAsia="Times New Roman" w:hAnsi="Times New Roman" w:cs="Times New Roman"/>
          <w:iCs/>
        </w:rPr>
        <w:t>,</w:t>
      </w:r>
      <w:r w:rsidR="004F145C" w:rsidRPr="00AB1FFF">
        <w:rPr>
          <w:rFonts w:ascii="Times New Roman" w:eastAsia="Times New Roman" w:hAnsi="Times New Roman" w:cs="Times New Roman"/>
          <w:iCs/>
        </w:rPr>
        <w:t xml:space="preserve"> Schreiner, M. and</w:t>
      </w:r>
      <w:r w:rsidRPr="00AB1FFF">
        <w:rPr>
          <w:rFonts w:ascii="Times New Roman" w:eastAsia="Times New Roman" w:hAnsi="Times New Roman" w:cs="Times New Roman"/>
          <w:iCs/>
        </w:rPr>
        <w:t xml:space="preserve"> Hideg</w:t>
      </w:r>
      <w:r w:rsidR="006F14FD" w:rsidRPr="00AB1FFF">
        <w:rPr>
          <w:rFonts w:ascii="Times New Roman" w:eastAsia="Times New Roman" w:hAnsi="Times New Roman" w:cs="Times New Roman"/>
          <w:iCs/>
        </w:rPr>
        <w:t>,</w:t>
      </w:r>
      <w:r w:rsidR="004F145C" w:rsidRPr="00AB1FFF">
        <w:rPr>
          <w:rFonts w:ascii="Times New Roman" w:eastAsia="Times New Roman" w:hAnsi="Times New Roman" w:cs="Times New Roman"/>
          <w:iCs/>
        </w:rPr>
        <w:t xml:space="preserve"> É.</w:t>
      </w:r>
      <w:r w:rsidRPr="00AB1FFF">
        <w:rPr>
          <w:rFonts w:ascii="Times New Roman" w:eastAsia="Times New Roman" w:hAnsi="Times New Roman" w:cs="Times New Roman"/>
          <w:iCs/>
        </w:rPr>
        <w:t xml:space="preserve"> (2016). "Comparative Evaluation of Total Antioxidant Capacities of Plant Polyphenols</w:t>
      </w:r>
      <w:r w:rsidR="006F14FD" w:rsidRPr="00AB1FFF">
        <w:rPr>
          <w:rFonts w:ascii="Times New Roman" w:eastAsia="Times New Roman" w:hAnsi="Times New Roman" w:cs="Times New Roman"/>
          <w:iCs/>
        </w:rPr>
        <w:t>."</w:t>
      </w:r>
      <w:r w:rsidRPr="00AB1FFF">
        <w:rPr>
          <w:rFonts w:ascii="Times New Roman" w:eastAsia="Times New Roman" w:hAnsi="Times New Roman" w:cs="Times New Roman"/>
          <w:iCs/>
        </w:rPr>
        <w:t> </w:t>
      </w:r>
      <w:r w:rsidRPr="00AB1FFF">
        <w:rPr>
          <w:rFonts w:ascii="Times New Roman" w:eastAsia="Times New Roman" w:hAnsi="Times New Roman" w:cs="Times New Roman"/>
          <w:i/>
          <w:iCs/>
        </w:rPr>
        <w:t>Molecules</w:t>
      </w:r>
      <w:r w:rsidRPr="00AB1FFF">
        <w:rPr>
          <w:rFonts w:ascii="Times New Roman" w:eastAsia="Times New Roman" w:hAnsi="Times New Roman" w:cs="Times New Roman"/>
          <w:iCs/>
        </w:rPr>
        <w:t>. </w:t>
      </w:r>
      <w:r w:rsidRPr="00AB1FFF">
        <w:rPr>
          <w:rFonts w:ascii="Times New Roman" w:eastAsia="Times New Roman" w:hAnsi="Times New Roman" w:cs="Times New Roman"/>
          <w:bCs/>
          <w:iCs/>
        </w:rPr>
        <w:t>21</w:t>
      </w:r>
      <w:r w:rsidRPr="00AB1FFF">
        <w:rPr>
          <w:rFonts w:ascii="Times New Roman" w:eastAsia="Times New Roman" w:hAnsi="Times New Roman" w:cs="Times New Roman"/>
          <w:iCs/>
        </w:rPr>
        <w:t> (2):</w:t>
      </w:r>
    </w:p>
    <w:p w:rsidR="009C09D9" w:rsidRPr="00AB1FFF" w:rsidRDefault="009C09D9" w:rsidP="005052A7">
      <w:pPr>
        <w:spacing w:line="480" w:lineRule="auto"/>
        <w:ind w:left="810" w:hanging="810"/>
        <w:jc w:val="both"/>
        <w:rPr>
          <w:rFonts w:ascii="Times New Roman" w:hAnsi="Times New Roman" w:cs="Times New Roman"/>
        </w:rPr>
      </w:pPr>
      <w:r w:rsidRPr="00AB1FFF">
        <w:rPr>
          <w:rFonts w:ascii="Times New Roman" w:hAnsi="Times New Roman" w:cs="Times New Roman"/>
        </w:rPr>
        <w:t>Cseuz, R.M., Barna, I., Bender, T. and Vormann, J. (2008). Alkaline Mineral Supple</w:t>
      </w:r>
      <w:r w:rsidRPr="00AB1FFF">
        <w:rPr>
          <w:rFonts w:ascii="Times New Roman" w:hAnsi="Times New Roman" w:cs="Times New Roman"/>
        </w:rPr>
        <w:softHyphen/>
        <w:t xml:space="preserve">mentation Decreases Pain in Rheumatoid Arthritis Patients: A Pilot Study. </w:t>
      </w:r>
      <w:r w:rsidRPr="00AB1FFF">
        <w:rPr>
          <w:rFonts w:ascii="Times New Roman" w:hAnsi="Times New Roman" w:cs="Times New Roman"/>
          <w:i/>
        </w:rPr>
        <w:t>The Open Nutrition Journal</w:t>
      </w:r>
      <w:r w:rsidRPr="00AB1FFF">
        <w:rPr>
          <w:rFonts w:ascii="Times New Roman" w:hAnsi="Times New Roman" w:cs="Times New Roman"/>
        </w:rPr>
        <w:t>, 2, 100-105.</w:t>
      </w:r>
    </w:p>
    <w:p w:rsidR="009C09D9" w:rsidRPr="00AB1FFF" w:rsidRDefault="009C09D9" w:rsidP="005052A7">
      <w:pPr>
        <w:shd w:val="clear" w:color="auto" w:fill="FFFFFF"/>
        <w:spacing w:before="100" w:beforeAutospacing="1" w:after="24" w:line="480" w:lineRule="auto"/>
        <w:ind w:left="810" w:hanging="810"/>
        <w:jc w:val="both"/>
        <w:rPr>
          <w:rFonts w:ascii="Times New Roman" w:eastAsia="Times New Roman" w:hAnsi="Times New Roman" w:cs="Times New Roman"/>
        </w:rPr>
      </w:pPr>
      <w:r w:rsidRPr="00AB1FFF">
        <w:rPr>
          <w:rFonts w:ascii="Times New Roman" w:eastAsia="Times New Roman" w:hAnsi="Times New Roman" w:cs="Times New Roman"/>
          <w:iCs/>
        </w:rPr>
        <w:t>Cunningham, E. (2009). "What impact does pH have on food and nutrition?” </w:t>
      </w:r>
      <w:r w:rsidRPr="00AB1FFF">
        <w:rPr>
          <w:rFonts w:ascii="Times New Roman" w:eastAsia="Times New Roman" w:hAnsi="Times New Roman" w:cs="Times New Roman"/>
          <w:i/>
          <w:iCs/>
        </w:rPr>
        <w:t>J. Am Diet Assoc.</w:t>
      </w:r>
      <w:r w:rsidRPr="00AB1FFF">
        <w:rPr>
          <w:rFonts w:ascii="Times New Roman" w:eastAsia="Times New Roman" w:hAnsi="Times New Roman" w:cs="Times New Roman"/>
          <w:iCs/>
        </w:rPr>
        <w:t> </w:t>
      </w:r>
      <w:r w:rsidRPr="00AB1FFF">
        <w:rPr>
          <w:rFonts w:ascii="Times New Roman" w:eastAsia="Times New Roman" w:hAnsi="Times New Roman" w:cs="Times New Roman"/>
          <w:bCs/>
          <w:iCs/>
        </w:rPr>
        <w:t>109</w:t>
      </w:r>
      <w:r w:rsidRPr="00AB1FFF">
        <w:rPr>
          <w:rFonts w:ascii="Times New Roman" w:eastAsia="Times New Roman" w:hAnsi="Times New Roman" w:cs="Times New Roman"/>
          <w:iCs/>
        </w:rPr>
        <w:t> (10): 1816. </w:t>
      </w:r>
      <w:hyperlink r:id="rId27" w:tooltip="PubMed Identifier" w:history="1">
        <w:r w:rsidRPr="00AB1FFF">
          <w:rPr>
            <w:rFonts w:ascii="Times New Roman" w:eastAsia="Times New Roman" w:hAnsi="Times New Roman" w:cs="Times New Roman"/>
            <w:iCs/>
          </w:rPr>
          <w:t>PMID</w:t>
        </w:r>
      </w:hyperlink>
      <w:r w:rsidRPr="00AB1FFF">
        <w:rPr>
          <w:rFonts w:ascii="Times New Roman" w:eastAsia="Times New Roman" w:hAnsi="Times New Roman" w:cs="Times New Roman"/>
          <w:iCs/>
        </w:rPr>
        <w:t> </w:t>
      </w:r>
      <w:hyperlink r:id="rId28" w:history="1">
        <w:r w:rsidRPr="00AB1FFF">
          <w:rPr>
            <w:rFonts w:ascii="Times New Roman" w:eastAsia="Times New Roman" w:hAnsi="Times New Roman" w:cs="Times New Roman"/>
            <w:iCs/>
          </w:rPr>
          <w:t>19782182</w:t>
        </w:r>
      </w:hyperlink>
      <w:r w:rsidRPr="00AB1FFF">
        <w:rPr>
          <w:rFonts w:ascii="Times New Roman" w:eastAsia="Times New Roman" w:hAnsi="Times New Roman" w:cs="Times New Roman"/>
          <w:iCs/>
        </w:rPr>
        <w:t>. </w:t>
      </w:r>
      <w:hyperlink r:id="rId29" w:tooltip="Digital object identifier" w:history="1">
        <w:r w:rsidRPr="00AB1FFF">
          <w:rPr>
            <w:rFonts w:ascii="Times New Roman" w:eastAsia="Times New Roman" w:hAnsi="Times New Roman" w:cs="Times New Roman"/>
            <w:iCs/>
          </w:rPr>
          <w:t>doi</w:t>
        </w:r>
      </w:hyperlink>
      <w:r w:rsidRPr="00AB1FFF">
        <w:rPr>
          <w:rFonts w:ascii="Times New Roman" w:eastAsia="Times New Roman" w:hAnsi="Times New Roman" w:cs="Times New Roman"/>
          <w:iCs/>
        </w:rPr>
        <w:t>:</w:t>
      </w:r>
      <w:hyperlink r:id="rId30" w:history="1">
        <w:r w:rsidRPr="00AB1FFF">
          <w:rPr>
            <w:rFonts w:ascii="Times New Roman" w:eastAsia="Times New Roman" w:hAnsi="Times New Roman" w:cs="Times New Roman"/>
            <w:iCs/>
          </w:rPr>
          <w:t>10.1016/j.jada.2009.08.028</w:t>
        </w:r>
      </w:hyperlink>
      <w:r w:rsidRPr="00AB1FFF">
        <w:rPr>
          <w:rFonts w:ascii="Times New Roman" w:eastAsia="Times New Roman" w:hAnsi="Times New Roman" w:cs="Times New Roman"/>
          <w:iCs/>
        </w:rPr>
        <w:t>.</w:t>
      </w:r>
    </w:p>
    <w:p w:rsidR="00E30C64" w:rsidRPr="00AB1FFF" w:rsidRDefault="00E30C64" w:rsidP="005052A7">
      <w:pPr>
        <w:autoSpaceDE w:val="0"/>
        <w:autoSpaceDN w:val="0"/>
        <w:adjustRightInd w:val="0"/>
        <w:spacing w:after="0" w:line="480" w:lineRule="auto"/>
        <w:ind w:left="810" w:hanging="810"/>
        <w:jc w:val="both"/>
        <w:rPr>
          <w:rFonts w:ascii="Times New Roman" w:hAnsi="Times New Roman" w:cs="Times New Roman"/>
        </w:rPr>
      </w:pPr>
      <w:r w:rsidRPr="00AB1FFF">
        <w:rPr>
          <w:rFonts w:ascii="Times New Roman" w:hAnsi="Times New Roman" w:cs="Times New Roman"/>
        </w:rPr>
        <w:t xml:space="preserve">Dawson-Hughes, B., Harris, S.S. and Ceglia, L. (2008) “Alkaline diets favor lean tissue mass in older adults,” </w:t>
      </w:r>
      <w:r w:rsidRPr="00AB1FFF">
        <w:rPr>
          <w:rFonts w:ascii="Times New Roman" w:hAnsi="Times New Roman" w:cs="Times New Roman"/>
          <w:i/>
          <w:iCs/>
        </w:rPr>
        <w:t>American Journal of Clinical</w:t>
      </w:r>
      <w:r w:rsidRPr="00AB1FFF">
        <w:rPr>
          <w:rFonts w:ascii="Times New Roman" w:hAnsi="Times New Roman" w:cs="Times New Roman"/>
        </w:rPr>
        <w:t xml:space="preserve"> </w:t>
      </w:r>
      <w:r w:rsidRPr="00AB1FFF">
        <w:rPr>
          <w:rFonts w:ascii="Times New Roman" w:hAnsi="Times New Roman" w:cs="Times New Roman"/>
          <w:i/>
          <w:iCs/>
        </w:rPr>
        <w:t>Nutrition</w:t>
      </w:r>
      <w:r w:rsidRPr="00AB1FFF">
        <w:rPr>
          <w:rFonts w:ascii="Times New Roman" w:hAnsi="Times New Roman" w:cs="Times New Roman"/>
        </w:rPr>
        <w:t>, vol. 87, no. 3, Pp. 662–665.</w:t>
      </w:r>
    </w:p>
    <w:p w:rsidR="00137A2D" w:rsidRPr="00AB1FFF" w:rsidRDefault="00137A2D" w:rsidP="005052A7">
      <w:pPr>
        <w:spacing w:line="480" w:lineRule="auto"/>
        <w:ind w:left="810" w:hanging="810"/>
        <w:jc w:val="both"/>
        <w:rPr>
          <w:rFonts w:ascii="Times New Roman" w:hAnsi="Times New Roman" w:cs="Times New Roman"/>
        </w:rPr>
      </w:pPr>
      <w:r w:rsidRPr="00AB1FFF">
        <w:rPr>
          <w:rFonts w:ascii="Times New Roman" w:eastAsia="Times New Roman" w:hAnsi="Times New Roman" w:cs="Times New Roman"/>
          <w:iCs/>
        </w:rPr>
        <w:t>Di Matteo</w:t>
      </w:r>
      <w:r w:rsidR="004F145C" w:rsidRPr="00AB1FFF">
        <w:rPr>
          <w:rFonts w:ascii="Times New Roman" w:eastAsia="Times New Roman" w:hAnsi="Times New Roman" w:cs="Times New Roman"/>
          <w:iCs/>
        </w:rPr>
        <w:t>,</w:t>
      </w:r>
      <w:r w:rsidRPr="00AB1FFF">
        <w:rPr>
          <w:rFonts w:ascii="Times New Roman" w:eastAsia="Times New Roman" w:hAnsi="Times New Roman" w:cs="Times New Roman"/>
          <w:iCs/>
        </w:rPr>
        <w:t xml:space="preserve"> V</w:t>
      </w:r>
      <w:r w:rsidR="004F145C" w:rsidRPr="00AB1FFF">
        <w:rPr>
          <w:rFonts w:ascii="Times New Roman" w:eastAsia="Times New Roman" w:hAnsi="Times New Roman" w:cs="Times New Roman"/>
          <w:iCs/>
        </w:rPr>
        <w:t>. and</w:t>
      </w:r>
      <w:r w:rsidRPr="00AB1FFF">
        <w:rPr>
          <w:rFonts w:ascii="Times New Roman" w:eastAsia="Times New Roman" w:hAnsi="Times New Roman" w:cs="Times New Roman"/>
          <w:iCs/>
        </w:rPr>
        <w:t xml:space="preserve"> Esposito</w:t>
      </w:r>
      <w:r w:rsidR="004F145C" w:rsidRPr="00AB1FFF">
        <w:rPr>
          <w:rFonts w:ascii="Times New Roman" w:eastAsia="Times New Roman" w:hAnsi="Times New Roman" w:cs="Times New Roman"/>
          <w:iCs/>
        </w:rPr>
        <w:t>,</w:t>
      </w:r>
      <w:r w:rsidRPr="00AB1FFF">
        <w:rPr>
          <w:rFonts w:ascii="Times New Roman" w:eastAsia="Times New Roman" w:hAnsi="Times New Roman" w:cs="Times New Roman"/>
          <w:iCs/>
        </w:rPr>
        <w:t xml:space="preserve"> E</w:t>
      </w:r>
      <w:r w:rsidR="004F145C" w:rsidRPr="00AB1FFF">
        <w:rPr>
          <w:rFonts w:ascii="Times New Roman" w:eastAsia="Times New Roman" w:hAnsi="Times New Roman" w:cs="Times New Roman"/>
          <w:iCs/>
        </w:rPr>
        <w:t>.</w:t>
      </w:r>
      <w:r w:rsidRPr="00AB1FFF">
        <w:rPr>
          <w:rFonts w:ascii="Times New Roman" w:eastAsia="Times New Roman" w:hAnsi="Times New Roman" w:cs="Times New Roman"/>
          <w:iCs/>
        </w:rPr>
        <w:t xml:space="preserve"> (Apr 2003). "Biochemical and therapeutic effects of antioxidants in the treatment of Alzheimer's disease, Parkinson's disease, and amyotrophic lateral </w:t>
      </w:r>
      <w:r w:rsidRPr="00AB1FFF">
        <w:rPr>
          <w:rFonts w:ascii="Times New Roman" w:eastAsia="Times New Roman" w:hAnsi="Times New Roman" w:cs="Times New Roman"/>
          <w:iCs/>
        </w:rPr>
        <w:lastRenderedPageBreak/>
        <w:t>sclerosis". </w:t>
      </w:r>
      <w:r w:rsidRPr="00AB1FFF">
        <w:rPr>
          <w:rFonts w:ascii="Times New Roman" w:eastAsia="Times New Roman" w:hAnsi="Times New Roman" w:cs="Times New Roman"/>
          <w:i/>
          <w:iCs/>
        </w:rPr>
        <w:t>Current Drug Targets.</w:t>
      </w:r>
      <w:r w:rsidRPr="00AB1FFF">
        <w:rPr>
          <w:rFonts w:ascii="Times New Roman" w:eastAsia="Times New Roman" w:hAnsi="Times New Roman" w:cs="Times New Roman"/>
          <w:iCs/>
        </w:rPr>
        <w:t xml:space="preserve"> CNS and Neurological Disorders. </w:t>
      </w:r>
      <w:r w:rsidRPr="00AB1FFF">
        <w:rPr>
          <w:rFonts w:ascii="Times New Roman" w:eastAsia="Times New Roman" w:hAnsi="Times New Roman" w:cs="Times New Roman"/>
          <w:bCs/>
          <w:iCs/>
        </w:rPr>
        <w:t>2</w:t>
      </w:r>
      <w:r w:rsidRPr="00AB1FFF">
        <w:rPr>
          <w:rFonts w:ascii="Times New Roman" w:eastAsia="Times New Roman" w:hAnsi="Times New Roman" w:cs="Times New Roman"/>
          <w:iCs/>
        </w:rPr>
        <w:t>(2): 95–107. </w:t>
      </w:r>
      <w:hyperlink r:id="rId31" w:tooltip="PubMed Identifier" w:history="1">
        <w:r w:rsidRPr="00AB1FFF">
          <w:rPr>
            <w:rFonts w:ascii="Times New Roman" w:eastAsia="Times New Roman" w:hAnsi="Times New Roman" w:cs="Times New Roman"/>
            <w:iCs/>
          </w:rPr>
          <w:t>PMID</w:t>
        </w:r>
      </w:hyperlink>
      <w:r w:rsidRPr="00AB1FFF">
        <w:rPr>
          <w:rFonts w:ascii="Times New Roman" w:eastAsia="Times New Roman" w:hAnsi="Times New Roman" w:cs="Times New Roman"/>
          <w:iCs/>
        </w:rPr>
        <w:t> </w:t>
      </w:r>
      <w:hyperlink r:id="rId32" w:history="1">
        <w:r w:rsidRPr="00AB1FFF">
          <w:rPr>
            <w:rFonts w:ascii="Times New Roman" w:eastAsia="Times New Roman" w:hAnsi="Times New Roman" w:cs="Times New Roman"/>
            <w:iCs/>
          </w:rPr>
          <w:t>12769802</w:t>
        </w:r>
      </w:hyperlink>
      <w:r w:rsidRPr="00AB1FFF">
        <w:rPr>
          <w:rFonts w:ascii="Times New Roman" w:eastAsia="Times New Roman" w:hAnsi="Times New Roman" w:cs="Times New Roman"/>
          <w:iCs/>
        </w:rPr>
        <w:t>. </w:t>
      </w:r>
      <w:hyperlink r:id="rId33" w:tooltip="Digital object identifier" w:history="1">
        <w:r w:rsidRPr="00AB1FFF">
          <w:rPr>
            <w:rFonts w:ascii="Times New Roman" w:eastAsia="Times New Roman" w:hAnsi="Times New Roman" w:cs="Times New Roman"/>
            <w:iCs/>
          </w:rPr>
          <w:t>doi</w:t>
        </w:r>
      </w:hyperlink>
      <w:r w:rsidRPr="00AB1FFF">
        <w:rPr>
          <w:rFonts w:ascii="Times New Roman" w:eastAsia="Times New Roman" w:hAnsi="Times New Roman" w:cs="Times New Roman"/>
          <w:iCs/>
        </w:rPr>
        <w:t>:</w:t>
      </w:r>
      <w:hyperlink r:id="rId34" w:history="1">
        <w:r w:rsidRPr="00AB1FFF">
          <w:rPr>
            <w:rFonts w:ascii="Times New Roman" w:eastAsia="Times New Roman" w:hAnsi="Times New Roman" w:cs="Times New Roman"/>
            <w:iCs/>
          </w:rPr>
          <w:t>10.2174/1568007033482959</w:t>
        </w:r>
      </w:hyperlink>
    </w:p>
    <w:p w:rsidR="00E30C64" w:rsidRPr="00AB1FFF" w:rsidRDefault="00E30C64" w:rsidP="005052A7">
      <w:pPr>
        <w:spacing w:line="480" w:lineRule="auto"/>
        <w:ind w:left="810" w:hanging="810"/>
        <w:jc w:val="both"/>
        <w:rPr>
          <w:rFonts w:ascii="Times New Roman" w:hAnsi="Times New Roman" w:cs="Times New Roman"/>
        </w:rPr>
      </w:pPr>
      <w:r w:rsidRPr="00AB1FFF">
        <w:rPr>
          <w:rFonts w:ascii="Times New Roman" w:hAnsi="Times New Roman" w:cs="Times New Roman"/>
        </w:rPr>
        <w:t>Else van den, B. (2012). Dietary Acid Load and Meta</w:t>
      </w:r>
      <w:r w:rsidRPr="00AB1FFF">
        <w:rPr>
          <w:rFonts w:ascii="Times New Roman" w:hAnsi="Times New Roman" w:cs="Times New Roman"/>
        </w:rPr>
        <w:softHyphen/>
        <w:t>bolic Acidosis in Renal Transplant Recipi</w:t>
      </w:r>
      <w:r w:rsidRPr="00AB1FFF">
        <w:rPr>
          <w:rFonts w:ascii="Times New Roman" w:hAnsi="Times New Roman" w:cs="Times New Roman"/>
        </w:rPr>
        <w:softHyphen/>
        <w:t xml:space="preserve">ents. </w:t>
      </w:r>
      <w:r w:rsidRPr="00AB1FFF">
        <w:rPr>
          <w:rFonts w:ascii="Times New Roman" w:hAnsi="Times New Roman" w:cs="Times New Roman"/>
          <w:i/>
        </w:rPr>
        <w:t xml:space="preserve">Clinical Journal of the American Society of Nephrology, </w:t>
      </w:r>
      <w:r w:rsidRPr="00AB1FFF">
        <w:rPr>
          <w:rFonts w:ascii="Times New Roman" w:hAnsi="Times New Roman" w:cs="Times New Roman"/>
        </w:rPr>
        <w:t>vol. 7 no. 11, Pg. 1811-1818.</w:t>
      </w:r>
    </w:p>
    <w:p w:rsidR="00E30C64" w:rsidRPr="00AB1FFF" w:rsidRDefault="00E30C64" w:rsidP="005052A7">
      <w:pPr>
        <w:autoSpaceDE w:val="0"/>
        <w:autoSpaceDN w:val="0"/>
        <w:adjustRightInd w:val="0"/>
        <w:spacing w:after="0" w:line="480" w:lineRule="auto"/>
        <w:ind w:left="810" w:hanging="810"/>
        <w:jc w:val="both"/>
        <w:rPr>
          <w:rFonts w:ascii="Times New Roman" w:hAnsi="Times New Roman" w:cs="Times New Roman"/>
        </w:rPr>
      </w:pPr>
      <w:r w:rsidRPr="00AB1FFF">
        <w:rPr>
          <w:rFonts w:ascii="Times New Roman" w:hAnsi="Times New Roman" w:cs="Times New Roman"/>
        </w:rPr>
        <w:t xml:space="preserve">Fenton, T.R, Tough, S.C., Lyon, A.W. and M. Eliasziw, </w:t>
      </w:r>
      <w:r w:rsidR="004241F2" w:rsidRPr="00AB1FFF">
        <w:rPr>
          <w:rFonts w:ascii="Times New Roman" w:hAnsi="Times New Roman" w:cs="Times New Roman"/>
        </w:rPr>
        <w:t>M. (2011).</w:t>
      </w:r>
      <w:r w:rsidRPr="00AB1FFF">
        <w:rPr>
          <w:rFonts w:ascii="Times New Roman" w:hAnsi="Times New Roman" w:cs="Times New Roman"/>
        </w:rPr>
        <w:t xml:space="preserve"> “Causal assessment of dietary acid load and bone disease: a systematic review &amp; meta-analysis applying Hill’s epidemiologic criteria for causality,” </w:t>
      </w:r>
      <w:r w:rsidRPr="00AB1FFF">
        <w:rPr>
          <w:rFonts w:ascii="Times New Roman" w:hAnsi="Times New Roman" w:cs="Times New Roman"/>
          <w:i/>
          <w:iCs/>
        </w:rPr>
        <w:t>Nutrition Journal</w:t>
      </w:r>
      <w:r w:rsidRPr="00AB1FFF">
        <w:rPr>
          <w:rFonts w:ascii="Times New Roman" w:hAnsi="Times New Roman" w:cs="Times New Roman"/>
        </w:rPr>
        <w:t>, vol. 10,</w:t>
      </w:r>
      <w:r w:rsidR="004241F2" w:rsidRPr="00AB1FFF">
        <w:rPr>
          <w:rFonts w:ascii="Times New Roman" w:hAnsi="Times New Roman" w:cs="Times New Roman"/>
        </w:rPr>
        <w:t xml:space="preserve"> no. 1</w:t>
      </w:r>
      <w:r w:rsidRPr="00AB1FFF">
        <w:rPr>
          <w:rFonts w:ascii="Times New Roman" w:hAnsi="Times New Roman" w:cs="Times New Roman"/>
        </w:rPr>
        <w:t>.</w:t>
      </w:r>
    </w:p>
    <w:p w:rsidR="00E30C64" w:rsidRPr="00AB1FFF" w:rsidRDefault="00E30C64" w:rsidP="005052A7">
      <w:pPr>
        <w:spacing w:line="480" w:lineRule="auto"/>
        <w:ind w:left="810" w:hanging="810"/>
        <w:jc w:val="both"/>
        <w:rPr>
          <w:rFonts w:ascii="Times New Roman" w:hAnsi="Times New Roman" w:cs="Times New Roman"/>
        </w:rPr>
      </w:pPr>
      <w:r w:rsidRPr="00AB1FFF">
        <w:rPr>
          <w:rFonts w:ascii="Times New Roman" w:hAnsi="Times New Roman" w:cs="Times New Roman"/>
        </w:rPr>
        <w:t>Goraya, N. and Wesson, D. (2013). Does correction of metabolic acidosis slow chronic kidney disease pro</w:t>
      </w:r>
      <w:r w:rsidRPr="00AB1FFF">
        <w:rPr>
          <w:rFonts w:ascii="Times New Roman" w:hAnsi="Times New Roman" w:cs="Times New Roman"/>
        </w:rPr>
        <w:softHyphen/>
        <w:t xml:space="preserve">gression? </w:t>
      </w:r>
      <w:r w:rsidRPr="00AB1FFF">
        <w:rPr>
          <w:rFonts w:ascii="Times New Roman" w:hAnsi="Times New Roman" w:cs="Times New Roman"/>
          <w:i/>
        </w:rPr>
        <w:t>Current Opinion in Nephrology &amp; Hypertension</w:t>
      </w:r>
      <w:r w:rsidRPr="00AB1FFF">
        <w:rPr>
          <w:rFonts w:ascii="Times New Roman" w:hAnsi="Times New Roman" w:cs="Times New Roman"/>
        </w:rPr>
        <w:t>: Volume 22 – Issue 2 – Pg. 193–197.</w:t>
      </w:r>
    </w:p>
    <w:p w:rsidR="00E30C64" w:rsidRPr="00AB1FFF" w:rsidRDefault="00E30C64" w:rsidP="005052A7">
      <w:pPr>
        <w:spacing w:line="480" w:lineRule="auto"/>
        <w:ind w:left="810" w:hanging="810"/>
        <w:jc w:val="both"/>
        <w:rPr>
          <w:rFonts w:ascii="Times New Roman" w:eastAsia="Times New Roman" w:hAnsi="Times New Roman" w:cs="Times New Roman"/>
          <w:iCs/>
        </w:rPr>
      </w:pPr>
      <w:r w:rsidRPr="00AB1FFF">
        <w:rPr>
          <w:rFonts w:ascii="Times New Roman" w:eastAsia="Times New Roman" w:hAnsi="Times New Roman" w:cs="Times New Roman"/>
          <w:iCs/>
        </w:rPr>
        <w:t>Jiang, L., Yang, K.H., Tian, J.H., Guan, Q.L., Yao, N., Cao, N., Mi, D.H., Wu, J., Ma, B. and Yang, S.H. (2010). "Efficacy of antioxidant vitamins and selenium supplement in prostate cancer prevention: a meta-analysis of randomized controlled trials". </w:t>
      </w:r>
      <w:r w:rsidRPr="00AB1FFF">
        <w:rPr>
          <w:rFonts w:ascii="Times New Roman" w:eastAsia="Times New Roman" w:hAnsi="Times New Roman" w:cs="Times New Roman"/>
          <w:i/>
          <w:iCs/>
        </w:rPr>
        <w:t>Nutrition and Cancer</w:t>
      </w:r>
      <w:r w:rsidRPr="00AB1FFF">
        <w:rPr>
          <w:rFonts w:ascii="Times New Roman" w:eastAsia="Times New Roman" w:hAnsi="Times New Roman" w:cs="Times New Roman"/>
          <w:iCs/>
        </w:rPr>
        <w:t>. </w:t>
      </w:r>
      <w:r w:rsidRPr="00AB1FFF">
        <w:rPr>
          <w:rFonts w:ascii="Times New Roman" w:eastAsia="Times New Roman" w:hAnsi="Times New Roman" w:cs="Times New Roman"/>
          <w:bCs/>
          <w:iCs/>
        </w:rPr>
        <w:t>62</w:t>
      </w:r>
      <w:r w:rsidRPr="00AB1FFF">
        <w:rPr>
          <w:rFonts w:ascii="Times New Roman" w:eastAsia="Times New Roman" w:hAnsi="Times New Roman" w:cs="Times New Roman"/>
          <w:iCs/>
        </w:rPr>
        <w:t> (6): 719–27. </w:t>
      </w:r>
      <w:hyperlink r:id="rId35" w:tooltip="PubMed Identifier" w:history="1">
        <w:r w:rsidRPr="00AB1FFF">
          <w:rPr>
            <w:rFonts w:ascii="Times New Roman" w:eastAsia="Times New Roman" w:hAnsi="Times New Roman" w:cs="Times New Roman"/>
            <w:iCs/>
          </w:rPr>
          <w:t>PMID</w:t>
        </w:r>
      </w:hyperlink>
      <w:r w:rsidRPr="00AB1FFF">
        <w:rPr>
          <w:rFonts w:ascii="Times New Roman" w:eastAsia="Times New Roman" w:hAnsi="Times New Roman" w:cs="Times New Roman"/>
          <w:iCs/>
        </w:rPr>
        <w:t> </w:t>
      </w:r>
      <w:hyperlink r:id="rId36" w:history="1">
        <w:r w:rsidRPr="00AB1FFF">
          <w:rPr>
            <w:rFonts w:ascii="Times New Roman" w:eastAsia="Times New Roman" w:hAnsi="Times New Roman" w:cs="Times New Roman"/>
            <w:iCs/>
          </w:rPr>
          <w:t>20661819</w:t>
        </w:r>
      </w:hyperlink>
      <w:r w:rsidRPr="00AB1FFF">
        <w:rPr>
          <w:rFonts w:ascii="Times New Roman" w:eastAsia="Times New Roman" w:hAnsi="Times New Roman" w:cs="Times New Roman"/>
          <w:iCs/>
        </w:rPr>
        <w:t>. </w:t>
      </w:r>
      <w:hyperlink r:id="rId37" w:tooltip="Digital object identifier" w:history="1">
        <w:r w:rsidRPr="00AB1FFF">
          <w:rPr>
            <w:rFonts w:ascii="Times New Roman" w:eastAsia="Times New Roman" w:hAnsi="Times New Roman" w:cs="Times New Roman"/>
            <w:iCs/>
          </w:rPr>
          <w:t>doi</w:t>
        </w:r>
      </w:hyperlink>
      <w:r w:rsidRPr="00AB1FFF">
        <w:rPr>
          <w:rFonts w:ascii="Times New Roman" w:eastAsia="Times New Roman" w:hAnsi="Times New Roman" w:cs="Times New Roman"/>
          <w:iCs/>
        </w:rPr>
        <w:t>:</w:t>
      </w:r>
      <w:hyperlink r:id="rId38" w:history="1">
        <w:r w:rsidRPr="00AB1FFF">
          <w:rPr>
            <w:rFonts w:ascii="Times New Roman" w:eastAsia="Times New Roman" w:hAnsi="Times New Roman" w:cs="Times New Roman"/>
            <w:iCs/>
          </w:rPr>
          <w:t>10.1080/01635581.2010.494335</w:t>
        </w:r>
      </w:hyperlink>
      <w:r w:rsidR="005052A7" w:rsidRPr="00AB1FFF">
        <w:rPr>
          <w:rFonts w:ascii="Times New Roman" w:eastAsia="Times New Roman" w:hAnsi="Times New Roman" w:cs="Times New Roman"/>
          <w:iCs/>
        </w:rPr>
        <w:t>.</w:t>
      </w:r>
    </w:p>
    <w:p w:rsidR="00E30C64" w:rsidRPr="00AB1FFF" w:rsidRDefault="00137A2D" w:rsidP="006F14FD">
      <w:pPr>
        <w:autoSpaceDE w:val="0"/>
        <w:autoSpaceDN w:val="0"/>
        <w:adjustRightInd w:val="0"/>
        <w:spacing w:after="0" w:line="480" w:lineRule="auto"/>
        <w:ind w:left="810" w:hanging="810"/>
        <w:jc w:val="both"/>
        <w:rPr>
          <w:rFonts w:ascii="Times New Roman" w:hAnsi="Times New Roman" w:cs="Times New Roman"/>
        </w:rPr>
      </w:pPr>
      <w:r w:rsidRPr="00AB1FFF">
        <w:rPr>
          <w:rFonts w:ascii="Times New Roman" w:hAnsi="Times New Roman" w:cs="Times New Roman"/>
        </w:rPr>
        <w:t>Konner</w:t>
      </w:r>
      <w:r w:rsidR="004F145C" w:rsidRPr="00AB1FFF">
        <w:rPr>
          <w:rFonts w:ascii="Times New Roman" w:hAnsi="Times New Roman" w:cs="Times New Roman"/>
        </w:rPr>
        <w:t>, M.</w:t>
      </w:r>
      <w:r w:rsidR="00C06488" w:rsidRPr="00AB1FFF">
        <w:rPr>
          <w:rFonts w:ascii="Times New Roman" w:hAnsi="Times New Roman" w:cs="Times New Roman"/>
        </w:rPr>
        <w:t xml:space="preserve"> and </w:t>
      </w:r>
      <w:r w:rsidR="004F145C" w:rsidRPr="00AB1FFF">
        <w:rPr>
          <w:rFonts w:ascii="Times New Roman" w:hAnsi="Times New Roman" w:cs="Times New Roman"/>
        </w:rPr>
        <w:t>Boyd-</w:t>
      </w:r>
      <w:r w:rsidRPr="00AB1FFF">
        <w:rPr>
          <w:rFonts w:ascii="Times New Roman" w:hAnsi="Times New Roman" w:cs="Times New Roman"/>
        </w:rPr>
        <w:t>Eaton,</w:t>
      </w:r>
      <w:r w:rsidR="004F145C" w:rsidRPr="00AB1FFF">
        <w:rPr>
          <w:rFonts w:ascii="Times New Roman" w:hAnsi="Times New Roman" w:cs="Times New Roman"/>
        </w:rPr>
        <w:t xml:space="preserve"> S. (2010)</w:t>
      </w:r>
      <w:r w:rsidR="00C06488" w:rsidRPr="00AB1FFF">
        <w:rPr>
          <w:rFonts w:ascii="Times New Roman" w:hAnsi="Times New Roman" w:cs="Times New Roman"/>
        </w:rPr>
        <w:t>.</w:t>
      </w:r>
      <w:r w:rsidRPr="00AB1FFF">
        <w:rPr>
          <w:rFonts w:ascii="Times New Roman" w:hAnsi="Times New Roman" w:cs="Times New Roman"/>
        </w:rPr>
        <w:t xml:space="preserve"> “Paleolithic nutrition: twenty</w:t>
      </w:r>
      <w:r w:rsidR="00C06488" w:rsidRPr="00AB1FFF">
        <w:rPr>
          <w:rFonts w:ascii="Times New Roman" w:hAnsi="Times New Roman" w:cs="Times New Roman"/>
        </w:rPr>
        <w:t>-</w:t>
      </w:r>
      <w:r w:rsidRPr="00AB1FFF">
        <w:rPr>
          <w:rFonts w:ascii="Times New Roman" w:hAnsi="Times New Roman" w:cs="Times New Roman"/>
        </w:rPr>
        <w:t>five</w:t>
      </w:r>
      <w:r w:rsidR="00C06488" w:rsidRPr="00AB1FFF">
        <w:rPr>
          <w:rFonts w:ascii="Times New Roman" w:hAnsi="Times New Roman" w:cs="Times New Roman"/>
        </w:rPr>
        <w:t xml:space="preserve"> </w:t>
      </w:r>
      <w:r w:rsidRPr="00AB1FFF">
        <w:rPr>
          <w:rFonts w:ascii="Times New Roman" w:hAnsi="Times New Roman" w:cs="Times New Roman"/>
        </w:rPr>
        <w:t xml:space="preserve">years later,” </w:t>
      </w:r>
      <w:r w:rsidRPr="00AB1FFF">
        <w:rPr>
          <w:rFonts w:ascii="Times New Roman" w:hAnsi="Times New Roman" w:cs="Times New Roman"/>
          <w:i/>
          <w:iCs/>
        </w:rPr>
        <w:t>Nutrition in Clinical Practice</w:t>
      </w:r>
      <w:r w:rsidR="00C06488" w:rsidRPr="00AB1FFF">
        <w:rPr>
          <w:rFonts w:ascii="Times New Roman" w:hAnsi="Times New Roman" w:cs="Times New Roman"/>
        </w:rPr>
        <w:t>, vol. 25, no. 6, P</w:t>
      </w:r>
      <w:r w:rsidRPr="00AB1FFF">
        <w:rPr>
          <w:rFonts w:ascii="Times New Roman" w:hAnsi="Times New Roman" w:cs="Times New Roman"/>
        </w:rPr>
        <w:t>p.</w:t>
      </w:r>
      <w:r w:rsidR="00C06488" w:rsidRPr="00AB1FFF">
        <w:rPr>
          <w:rFonts w:ascii="Times New Roman" w:hAnsi="Times New Roman" w:cs="Times New Roman"/>
        </w:rPr>
        <w:t xml:space="preserve"> 594–602</w:t>
      </w:r>
      <w:r w:rsidRPr="00AB1FFF">
        <w:rPr>
          <w:rFonts w:ascii="Times New Roman" w:hAnsi="Times New Roman" w:cs="Times New Roman"/>
        </w:rPr>
        <w:t>.</w:t>
      </w:r>
    </w:p>
    <w:p w:rsidR="00E30C64" w:rsidRPr="00AB1FFF" w:rsidRDefault="00E30C64" w:rsidP="005052A7">
      <w:pPr>
        <w:autoSpaceDE w:val="0"/>
        <w:autoSpaceDN w:val="0"/>
        <w:adjustRightInd w:val="0"/>
        <w:spacing w:after="0" w:line="480" w:lineRule="auto"/>
        <w:ind w:left="810" w:hanging="810"/>
        <w:jc w:val="both"/>
        <w:rPr>
          <w:rFonts w:ascii="Times New Roman" w:hAnsi="Times New Roman" w:cs="Times New Roman"/>
        </w:rPr>
      </w:pPr>
      <w:r w:rsidRPr="00AB1FFF">
        <w:rPr>
          <w:rFonts w:ascii="Times New Roman" w:hAnsi="Times New Roman" w:cs="Times New Roman"/>
        </w:rPr>
        <w:t>Lemaƒska, K., Szymusiak, H., Tyrakowska, B., Zieliƒski, R., Soffers, A.E</w:t>
      </w:r>
      <w:r w:rsidR="004241F2" w:rsidRPr="00AB1FFF">
        <w:rPr>
          <w:rFonts w:ascii="Times New Roman" w:hAnsi="Times New Roman" w:cs="Times New Roman"/>
        </w:rPr>
        <w:t>.</w:t>
      </w:r>
      <w:r w:rsidRPr="00AB1FFF">
        <w:rPr>
          <w:rFonts w:ascii="Times New Roman" w:hAnsi="Times New Roman" w:cs="Times New Roman"/>
        </w:rPr>
        <w:t xml:space="preserve"> and Rietjens, I.M. (2001). The influence of pH on antioxidant properties and the mechanism of antioxidant action of hydroxyflavones. </w:t>
      </w:r>
      <w:r w:rsidRPr="00AB1FFF">
        <w:rPr>
          <w:rFonts w:ascii="Times New Roman" w:hAnsi="Times New Roman" w:cs="Times New Roman"/>
          <w:i/>
          <w:iCs/>
        </w:rPr>
        <w:t>Free Radic Biol</w:t>
      </w:r>
      <w:r w:rsidRPr="00AB1FFF">
        <w:rPr>
          <w:rFonts w:ascii="Times New Roman" w:hAnsi="Times New Roman" w:cs="Times New Roman"/>
        </w:rPr>
        <w:t xml:space="preserve"> </w:t>
      </w:r>
      <w:r w:rsidRPr="00AB1FFF">
        <w:rPr>
          <w:rFonts w:ascii="Times New Roman" w:hAnsi="Times New Roman" w:cs="Times New Roman"/>
          <w:i/>
          <w:iCs/>
        </w:rPr>
        <w:t>Med</w:t>
      </w:r>
      <w:r w:rsidR="00CF45F6" w:rsidRPr="00AB1FFF">
        <w:rPr>
          <w:rFonts w:ascii="Times New Roman" w:hAnsi="Times New Roman" w:cs="Times New Roman"/>
        </w:rPr>
        <w:t>. 1:</w:t>
      </w:r>
      <w:r w:rsidRPr="00AB1FFF">
        <w:rPr>
          <w:rFonts w:ascii="Times New Roman" w:hAnsi="Times New Roman" w:cs="Times New Roman"/>
        </w:rPr>
        <w:t>31 (7): 869-81.</w:t>
      </w:r>
    </w:p>
    <w:p w:rsidR="009C09D9" w:rsidRPr="00AB1FFF" w:rsidRDefault="009C09D9" w:rsidP="005052A7">
      <w:pPr>
        <w:spacing w:line="480" w:lineRule="auto"/>
        <w:ind w:left="810" w:hanging="810"/>
        <w:jc w:val="both"/>
        <w:rPr>
          <w:rFonts w:ascii="Times New Roman" w:hAnsi="Times New Roman" w:cs="Times New Roman"/>
        </w:rPr>
      </w:pPr>
      <w:r w:rsidRPr="00AB1FFF">
        <w:rPr>
          <w:rFonts w:ascii="Times New Roman" w:hAnsi="Times New Roman" w:cs="Times New Roman"/>
        </w:rPr>
        <w:t>Mark, F. M. (2005). Acid–base balance may influ</w:t>
      </w:r>
      <w:r w:rsidRPr="00AB1FFF">
        <w:rPr>
          <w:rFonts w:ascii="Times New Roman" w:hAnsi="Times New Roman" w:cs="Times New Roman"/>
        </w:rPr>
        <w:softHyphen/>
        <w:t xml:space="preserve">ence risk for insulin resistance syndrome by modulating cortisol. </w:t>
      </w:r>
      <w:r w:rsidRPr="00AB1FFF">
        <w:rPr>
          <w:rFonts w:ascii="Times New Roman" w:hAnsi="Times New Roman" w:cs="Times New Roman"/>
          <w:i/>
        </w:rPr>
        <w:t>Output Medical Hypotheses</w:t>
      </w:r>
      <w:r w:rsidRPr="00AB1FFF">
        <w:rPr>
          <w:rFonts w:ascii="Times New Roman" w:hAnsi="Times New Roman" w:cs="Times New Roman"/>
        </w:rPr>
        <w:t>. Volume 64, Issue 2, Pg. 380–384.</w:t>
      </w:r>
    </w:p>
    <w:p w:rsidR="00CF45F6" w:rsidRPr="00AB1FFF" w:rsidRDefault="00CF45F6" w:rsidP="005052A7">
      <w:pPr>
        <w:spacing w:line="480" w:lineRule="auto"/>
        <w:ind w:left="810" w:hanging="810"/>
        <w:jc w:val="both"/>
        <w:rPr>
          <w:rFonts w:ascii="Times New Roman" w:hAnsi="Times New Roman" w:cs="Times New Roman"/>
        </w:rPr>
      </w:pPr>
      <w:r w:rsidRPr="00AB1FFF">
        <w:rPr>
          <w:rFonts w:ascii="Times New Roman" w:hAnsi="Times New Roman" w:cs="Times New Roman"/>
        </w:rPr>
        <w:t>Pearce, K. J. (2009). Media and mass communication theories. In Encyclopedia of Communication Theory, Pg. 624-628. SAGE publications.</w:t>
      </w:r>
    </w:p>
    <w:p w:rsidR="009C09D9" w:rsidRPr="00E3125A" w:rsidRDefault="009C09D9" w:rsidP="005052A7">
      <w:pPr>
        <w:autoSpaceDE w:val="0"/>
        <w:autoSpaceDN w:val="0"/>
        <w:adjustRightInd w:val="0"/>
        <w:spacing w:after="0" w:line="480" w:lineRule="auto"/>
        <w:ind w:left="810" w:hanging="810"/>
        <w:jc w:val="both"/>
        <w:rPr>
          <w:rFonts w:ascii="Times New Roman" w:hAnsi="Times New Roman" w:cs="Times New Roman"/>
          <w:sz w:val="20"/>
          <w:szCs w:val="20"/>
        </w:rPr>
      </w:pPr>
      <w:r w:rsidRPr="00E3125A">
        <w:rPr>
          <w:rFonts w:ascii="Times New Roman" w:hAnsi="Times New Roman" w:cs="Times New Roman"/>
          <w:sz w:val="20"/>
          <w:szCs w:val="20"/>
        </w:rPr>
        <w:lastRenderedPageBreak/>
        <w:t>Pizzorno, F. and Katz</w:t>
      </w:r>
      <w:r w:rsidRPr="00E3125A">
        <w:rPr>
          <w:rFonts w:ascii="Times New Roman" w:hAnsi="Times New Roman" w:cs="Times New Roman"/>
          <w:sz w:val="20"/>
          <w:szCs w:val="20"/>
        </w:rPr>
        <w:softHyphen/>
        <w:t xml:space="preserve">inger, M. (2010).  Diet-induced acidosis: is it real and clinically relevant? </w:t>
      </w:r>
      <w:r w:rsidRPr="00E3125A">
        <w:rPr>
          <w:rFonts w:ascii="Times New Roman" w:hAnsi="Times New Roman" w:cs="Times New Roman"/>
          <w:b/>
          <w:bCs/>
          <w:sz w:val="20"/>
          <w:szCs w:val="20"/>
        </w:rPr>
        <w:t xml:space="preserve"> </w:t>
      </w:r>
      <w:r w:rsidRPr="00E3125A">
        <w:rPr>
          <w:rFonts w:ascii="Times New Roman" w:hAnsi="Times New Roman" w:cs="Times New Roman"/>
          <w:i/>
          <w:sz w:val="20"/>
          <w:szCs w:val="20"/>
        </w:rPr>
        <w:t>British Journal of Nutri</w:t>
      </w:r>
      <w:r w:rsidRPr="00E3125A">
        <w:rPr>
          <w:rFonts w:ascii="Times New Roman" w:hAnsi="Times New Roman" w:cs="Times New Roman"/>
          <w:i/>
          <w:sz w:val="20"/>
          <w:szCs w:val="20"/>
        </w:rPr>
        <w:softHyphen/>
        <w:t>tion</w:t>
      </w:r>
      <w:r w:rsidRPr="00E3125A">
        <w:rPr>
          <w:rFonts w:ascii="Times New Roman" w:hAnsi="Times New Roman" w:cs="Times New Roman"/>
          <w:sz w:val="20"/>
          <w:szCs w:val="20"/>
        </w:rPr>
        <w:t>. 103(8):1185-94.</w:t>
      </w:r>
    </w:p>
    <w:p w:rsidR="00E30C64" w:rsidRPr="00E3125A" w:rsidRDefault="00E30C64" w:rsidP="005052A7">
      <w:pPr>
        <w:spacing w:line="480" w:lineRule="auto"/>
        <w:ind w:left="810" w:hanging="810"/>
        <w:jc w:val="both"/>
        <w:rPr>
          <w:rFonts w:ascii="Times New Roman" w:hAnsi="Times New Roman" w:cs="Times New Roman"/>
          <w:sz w:val="20"/>
          <w:szCs w:val="20"/>
        </w:rPr>
      </w:pPr>
      <w:r w:rsidRPr="00E3125A">
        <w:rPr>
          <w:rFonts w:ascii="Times New Roman" w:eastAsia="Times New Roman" w:hAnsi="Times New Roman" w:cs="Times New Roman"/>
          <w:iCs/>
          <w:sz w:val="20"/>
          <w:szCs w:val="20"/>
        </w:rPr>
        <w:t>Rao, A.V. and Balachandran, B. (2002). "Role of oxidative stress and antioxidants in neurodegenerative diseases". </w:t>
      </w:r>
      <w:r w:rsidRPr="00E3125A">
        <w:rPr>
          <w:rFonts w:ascii="Times New Roman" w:eastAsia="Times New Roman" w:hAnsi="Times New Roman" w:cs="Times New Roman"/>
          <w:i/>
          <w:iCs/>
          <w:sz w:val="20"/>
          <w:szCs w:val="20"/>
        </w:rPr>
        <w:t>Nutritional Neuroscience</w:t>
      </w:r>
      <w:r w:rsidRPr="00E3125A">
        <w:rPr>
          <w:rFonts w:ascii="Times New Roman" w:eastAsia="Times New Roman" w:hAnsi="Times New Roman" w:cs="Times New Roman"/>
          <w:iCs/>
          <w:sz w:val="20"/>
          <w:szCs w:val="20"/>
        </w:rPr>
        <w:t>. </w:t>
      </w:r>
      <w:r w:rsidRPr="00E3125A">
        <w:rPr>
          <w:rFonts w:ascii="Times New Roman" w:eastAsia="Times New Roman" w:hAnsi="Times New Roman" w:cs="Times New Roman"/>
          <w:bCs/>
          <w:iCs/>
          <w:sz w:val="20"/>
          <w:szCs w:val="20"/>
        </w:rPr>
        <w:t>5</w:t>
      </w:r>
      <w:r w:rsidRPr="00E3125A">
        <w:rPr>
          <w:rFonts w:ascii="Times New Roman" w:eastAsia="Times New Roman" w:hAnsi="Times New Roman" w:cs="Times New Roman"/>
          <w:iCs/>
          <w:sz w:val="20"/>
          <w:szCs w:val="20"/>
        </w:rPr>
        <w:t> (5): 291–309.</w:t>
      </w:r>
      <w:hyperlink r:id="rId39" w:tooltip="PubMed Identifier" w:history="1">
        <w:r w:rsidRPr="00E3125A">
          <w:rPr>
            <w:rFonts w:ascii="Times New Roman" w:eastAsia="Times New Roman" w:hAnsi="Times New Roman" w:cs="Times New Roman"/>
            <w:iCs/>
            <w:sz w:val="20"/>
            <w:szCs w:val="20"/>
          </w:rPr>
          <w:t>PMID</w:t>
        </w:r>
      </w:hyperlink>
      <w:r w:rsidRPr="00E3125A">
        <w:rPr>
          <w:rFonts w:ascii="Times New Roman" w:eastAsia="Times New Roman" w:hAnsi="Times New Roman" w:cs="Times New Roman"/>
          <w:iCs/>
          <w:sz w:val="20"/>
          <w:szCs w:val="20"/>
        </w:rPr>
        <w:t> </w:t>
      </w:r>
      <w:hyperlink r:id="rId40" w:history="1">
        <w:r w:rsidRPr="00E3125A">
          <w:rPr>
            <w:rFonts w:ascii="Times New Roman" w:eastAsia="Times New Roman" w:hAnsi="Times New Roman" w:cs="Times New Roman"/>
            <w:iCs/>
            <w:sz w:val="20"/>
            <w:szCs w:val="20"/>
          </w:rPr>
          <w:t>12385592</w:t>
        </w:r>
      </w:hyperlink>
      <w:r w:rsidRPr="00E3125A">
        <w:rPr>
          <w:rFonts w:ascii="Times New Roman" w:eastAsia="Times New Roman" w:hAnsi="Times New Roman" w:cs="Times New Roman"/>
          <w:iCs/>
          <w:sz w:val="20"/>
          <w:szCs w:val="20"/>
        </w:rPr>
        <w:t>. </w:t>
      </w:r>
      <w:hyperlink r:id="rId41" w:tooltip="Digital object identifier" w:history="1">
        <w:r w:rsidRPr="00E3125A">
          <w:rPr>
            <w:rFonts w:ascii="Times New Roman" w:eastAsia="Times New Roman" w:hAnsi="Times New Roman" w:cs="Times New Roman"/>
            <w:iCs/>
            <w:sz w:val="20"/>
            <w:szCs w:val="20"/>
          </w:rPr>
          <w:t>doi</w:t>
        </w:r>
      </w:hyperlink>
      <w:r w:rsidRPr="00E3125A">
        <w:rPr>
          <w:rFonts w:ascii="Times New Roman" w:eastAsia="Times New Roman" w:hAnsi="Times New Roman" w:cs="Times New Roman"/>
          <w:iCs/>
          <w:sz w:val="20"/>
          <w:szCs w:val="20"/>
        </w:rPr>
        <w:t>:</w:t>
      </w:r>
      <w:hyperlink r:id="rId42" w:history="1">
        <w:r w:rsidRPr="00E3125A">
          <w:rPr>
            <w:rFonts w:ascii="Times New Roman" w:eastAsia="Times New Roman" w:hAnsi="Times New Roman" w:cs="Times New Roman"/>
            <w:iCs/>
            <w:sz w:val="20"/>
            <w:szCs w:val="20"/>
          </w:rPr>
          <w:t>10.1080/1028415021000033767</w:t>
        </w:r>
      </w:hyperlink>
    </w:p>
    <w:p w:rsidR="00E30C64" w:rsidRPr="00E3125A" w:rsidRDefault="00E30C64" w:rsidP="005052A7">
      <w:pPr>
        <w:pStyle w:val="Pa0"/>
        <w:spacing w:line="480" w:lineRule="auto"/>
        <w:ind w:left="810" w:hanging="810"/>
        <w:jc w:val="both"/>
        <w:rPr>
          <w:rFonts w:ascii="Times New Roman" w:hAnsi="Times New Roman" w:cs="Times New Roman"/>
          <w:sz w:val="20"/>
          <w:szCs w:val="20"/>
        </w:rPr>
      </w:pPr>
      <w:r w:rsidRPr="00E3125A">
        <w:rPr>
          <w:rFonts w:ascii="Times New Roman" w:hAnsi="Times New Roman" w:cs="Times New Roman"/>
          <w:sz w:val="20"/>
          <w:szCs w:val="20"/>
        </w:rPr>
        <w:t>Remer, T. (2000).</w:t>
      </w:r>
      <w:r w:rsidRPr="00E3125A">
        <w:rPr>
          <w:rFonts w:ascii="Times New Roman" w:hAnsi="Times New Roman" w:cs="Times New Roman"/>
          <w:b/>
          <w:sz w:val="20"/>
          <w:szCs w:val="20"/>
        </w:rPr>
        <w:t xml:space="preserve"> </w:t>
      </w:r>
      <w:r w:rsidRPr="00E3125A">
        <w:rPr>
          <w:rFonts w:ascii="Times New Roman" w:hAnsi="Times New Roman" w:cs="Times New Roman"/>
          <w:sz w:val="20"/>
          <w:szCs w:val="20"/>
        </w:rPr>
        <w:t>Acid-Base in Renal Fail</w:t>
      </w:r>
      <w:r w:rsidRPr="00E3125A">
        <w:rPr>
          <w:rFonts w:ascii="Times New Roman" w:hAnsi="Times New Roman" w:cs="Times New Roman"/>
          <w:sz w:val="20"/>
          <w:szCs w:val="20"/>
        </w:rPr>
        <w:softHyphen/>
        <w:t>ure: Influence of Diet on Acid-Base Bal</w:t>
      </w:r>
      <w:r w:rsidRPr="00E3125A">
        <w:rPr>
          <w:rFonts w:ascii="Times New Roman" w:hAnsi="Times New Roman" w:cs="Times New Roman"/>
          <w:sz w:val="20"/>
          <w:szCs w:val="20"/>
        </w:rPr>
        <w:softHyphen/>
        <w:t xml:space="preserve">ance. </w:t>
      </w:r>
      <w:r w:rsidRPr="00E3125A">
        <w:rPr>
          <w:rFonts w:ascii="Times New Roman" w:hAnsi="Times New Roman" w:cs="Times New Roman"/>
          <w:i/>
          <w:sz w:val="20"/>
          <w:szCs w:val="20"/>
        </w:rPr>
        <w:t>Seminars in Dialysis</w:t>
      </w:r>
      <w:r w:rsidRPr="00E3125A">
        <w:rPr>
          <w:rFonts w:ascii="Times New Roman" w:hAnsi="Times New Roman" w:cs="Times New Roman"/>
          <w:sz w:val="20"/>
          <w:szCs w:val="20"/>
        </w:rPr>
        <w:t xml:space="preserve"> Volume 13, Issue 4, Pp. 221–226.</w:t>
      </w:r>
    </w:p>
    <w:p w:rsidR="00E30C64" w:rsidRPr="00E3125A" w:rsidRDefault="00E30C64" w:rsidP="005052A7">
      <w:pPr>
        <w:autoSpaceDE w:val="0"/>
        <w:autoSpaceDN w:val="0"/>
        <w:adjustRightInd w:val="0"/>
        <w:spacing w:after="0" w:line="480" w:lineRule="auto"/>
        <w:ind w:left="810" w:hanging="810"/>
        <w:jc w:val="both"/>
        <w:rPr>
          <w:rFonts w:ascii="Times New Roman" w:hAnsi="Times New Roman" w:cs="Times New Roman"/>
          <w:sz w:val="20"/>
          <w:szCs w:val="20"/>
        </w:rPr>
      </w:pPr>
      <w:r w:rsidRPr="00E3125A">
        <w:rPr>
          <w:rFonts w:ascii="Times New Roman" w:hAnsi="Times New Roman" w:cs="Times New Roman"/>
          <w:sz w:val="20"/>
          <w:szCs w:val="20"/>
        </w:rPr>
        <w:t xml:space="preserve">Remer, T. and Manz, F. (1994). “Estimation of the renal net acid excretion by adults consuming diets containing variable amounts of protein,” </w:t>
      </w:r>
      <w:r w:rsidRPr="00E3125A">
        <w:rPr>
          <w:rFonts w:ascii="Times New Roman" w:hAnsi="Times New Roman" w:cs="Times New Roman"/>
          <w:i/>
          <w:iCs/>
          <w:sz w:val="20"/>
          <w:szCs w:val="20"/>
        </w:rPr>
        <w:t>American Journal of Clinical Nutrition</w:t>
      </w:r>
      <w:r w:rsidRPr="00E3125A">
        <w:rPr>
          <w:rFonts w:ascii="Times New Roman" w:hAnsi="Times New Roman" w:cs="Times New Roman"/>
          <w:sz w:val="20"/>
          <w:szCs w:val="20"/>
        </w:rPr>
        <w:t>, vol. 59, no. 6, Pp. 1356–1361.</w:t>
      </w:r>
    </w:p>
    <w:p w:rsidR="005052A7" w:rsidRPr="00E3125A" w:rsidRDefault="00BA7059" w:rsidP="005052A7">
      <w:pPr>
        <w:autoSpaceDE w:val="0"/>
        <w:autoSpaceDN w:val="0"/>
        <w:adjustRightInd w:val="0"/>
        <w:spacing w:after="0" w:line="480" w:lineRule="auto"/>
        <w:ind w:left="810" w:hanging="810"/>
        <w:jc w:val="both"/>
        <w:rPr>
          <w:rFonts w:ascii="Times New Roman" w:hAnsi="Times New Roman" w:cs="Times New Roman"/>
          <w:sz w:val="20"/>
          <w:szCs w:val="20"/>
        </w:rPr>
      </w:pPr>
      <w:r w:rsidRPr="00E3125A">
        <w:rPr>
          <w:rFonts w:ascii="Times New Roman" w:hAnsi="Times New Roman" w:cs="Times New Roman"/>
          <w:sz w:val="20"/>
          <w:szCs w:val="20"/>
        </w:rPr>
        <w:t>Remer</w:t>
      </w:r>
      <w:r w:rsidR="00C06488" w:rsidRPr="00E3125A">
        <w:rPr>
          <w:rFonts w:ascii="Times New Roman" w:hAnsi="Times New Roman" w:cs="Times New Roman"/>
          <w:sz w:val="20"/>
          <w:szCs w:val="20"/>
        </w:rPr>
        <w:t xml:space="preserve">, T. and </w:t>
      </w:r>
      <w:r w:rsidRPr="00E3125A">
        <w:rPr>
          <w:rFonts w:ascii="Times New Roman" w:hAnsi="Times New Roman" w:cs="Times New Roman"/>
          <w:sz w:val="20"/>
          <w:szCs w:val="20"/>
        </w:rPr>
        <w:t>Manz</w:t>
      </w:r>
      <w:r w:rsidR="00C06488" w:rsidRPr="00E3125A">
        <w:rPr>
          <w:rFonts w:ascii="Times New Roman" w:hAnsi="Times New Roman" w:cs="Times New Roman"/>
          <w:sz w:val="20"/>
          <w:szCs w:val="20"/>
        </w:rPr>
        <w:t>,</w:t>
      </w:r>
      <w:r w:rsidRPr="00E3125A">
        <w:rPr>
          <w:rFonts w:ascii="Times New Roman" w:hAnsi="Times New Roman" w:cs="Times New Roman"/>
          <w:sz w:val="20"/>
          <w:szCs w:val="20"/>
        </w:rPr>
        <w:t xml:space="preserve"> </w:t>
      </w:r>
      <w:r w:rsidR="00C06488" w:rsidRPr="00E3125A">
        <w:rPr>
          <w:rFonts w:ascii="Times New Roman" w:hAnsi="Times New Roman" w:cs="Times New Roman"/>
          <w:sz w:val="20"/>
          <w:szCs w:val="20"/>
        </w:rPr>
        <w:t xml:space="preserve">F. (1995). </w:t>
      </w:r>
      <w:r w:rsidRPr="00E3125A">
        <w:rPr>
          <w:rFonts w:ascii="Times New Roman" w:hAnsi="Times New Roman" w:cs="Times New Roman"/>
          <w:sz w:val="20"/>
          <w:szCs w:val="20"/>
        </w:rPr>
        <w:t>“Potential renal acid load of foods and</w:t>
      </w:r>
      <w:r w:rsidR="00C06488" w:rsidRPr="00E3125A">
        <w:rPr>
          <w:rFonts w:ascii="Times New Roman" w:hAnsi="Times New Roman" w:cs="Times New Roman"/>
          <w:sz w:val="20"/>
          <w:szCs w:val="20"/>
        </w:rPr>
        <w:t xml:space="preserve"> </w:t>
      </w:r>
      <w:r w:rsidRPr="00E3125A">
        <w:rPr>
          <w:rFonts w:ascii="Times New Roman" w:hAnsi="Times New Roman" w:cs="Times New Roman"/>
          <w:sz w:val="20"/>
          <w:szCs w:val="20"/>
        </w:rPr>
        <w:t xml:space="preserve">its influence on urine pH,” </w:t>
      </w:r>
      <w:r w:rsidRPr="00E3125A">
        <w:rPr>
          <w:rFonts w:ascii="Times New Roman" w:hAnsi="Times New Roman" w:cs="Times New Roman"/>
          <w:i/>
          <w:iCs/>
          <w:sz w:val="20"/>
          <w:szCs w:val="20"/>
        </w:rPr>
        <w:t>Journal of the American Dietetic</w:t>
      </w:r>
      <w:r w:rsidR="00C06488" w:rsidRPr="00E3125A">
        <w:rPr>
          <w:rFonts w:ascii="Times New Roman" w:hAnsi="Times New Roman" w:cs="Times New Roman"/>
          <w:sz w:val="20"/>
          <w:szCs w:val="20"/>
        </w:rPr>
        <w:t xml:space="preserve"> </w:t>
      </w:r>
      <w:r w:rsidRPr="00E3125A">
        <w:rPr>
          <w:rFonts w:ascii="Times New Roman" w:hAnsi="Times New Roman" w:cs="Times New Roman"/>
          <w:i/>
          <w:iCs/>
          <w:sz w:val="20"/>
          <w:szCs w:val="20"/>
        </w:rPr>
        <w:t>Association</w:t>
      </w:r>
      <w:r w:rsidR="00C06488" w:rsidRPr="00E3125A">
        <w:rPr>
          <w:rFonts w:ascii="Times New Roman" w:hAnsi="Times New Roman" w:cs="Times New Roman"/>
          <w:sz w:val="20"/>
          <w:szCs w:val="20"/>
        </w:rPr>
        <w:t>, vol. 95, no. 7, Pp. 791–797</w:t>
      </w:r>
      <w:r w:rsidRPr="00E3125A">
        <w:rPr>
          <w:rFonts w:ascii="Times New Roman" w:hAnsi="Times New Roman" w:cs="Times New Roman"/>
          <w:sz w:val="20"/>
          <w:szCs w:val="20"/>
        </w:rPr>
        <w:t>.</w:t>
      </w:r>
    </w:p>
    <w:p w:rsidR="00E30C64" w:rsidRPr="00E3125A" w:rsidRDefault="00E30C64" w:rsidP="005052A7">
      <w:pPr>
        <w:autoSpaceDE w:val="0"/>
        <w:autoSpaceDN w:val="0"/>
        <w:adjustRightInd w:val="0"/>
        <w:spacing w:after="0" w:line="480" w:lineRule="auto"/>
        <w:ind w:left="810" w:hanging="810"/>
        <w:jc w:val="both"/>
        <w:rPr>
          <w:rFonts w:ascii="Times New Roman" w:hAnsi="Times New Roman" w:cs="Times New Roman"/>
          <w:sz w:val="20"/>
          <w:szCs w:val="20"/>
        </w:rPr>
      </w:pPr>
      <w:r w:rsidRPr="00E3125A">
        <w:rPr>
          <w:rFonts w:ascii="Times New Roman" w:eastAsia="Times New Roman" w:hAnsi="Times New Roman" w:cs="Times New Roman"/>
          <w:iCs/>
          <w:sz w:val="20"/>
          <w:szCs w:val="20"/>
        </w:rPr>
        <w:t>Schwalfenberg, G.K. (2012). </w:t>
      </w:r>
      <w:hyperlink r:id="rId43" w:history="1">
        <w:r w:rsidRPr="00E3125A">
          <w:rPr>
            <w:rFonts w:ascii="Times New Roman" w:eastAsia="Times New Roman" w:hAnsi="Times New Roman" w:cs="Times New Roman"/>
            <w:iCs/>
            <w:sz w:val="20"/>
            <w:szCs w:val="20"/>
          </w:rPr>
          <w:t>"The alkaline diet: is there evidence that an alkaline pH diet benefits health?"</w:t>
        </w:r>
      </w:hyperlink>
      <w:r w:rsidRPr="00E3125A">
        <w:rPr>
          <w:rFonts w:ascii="Times New Roman" w:eastAsia="Times New Roman" w:hAnsi="Times New Roman" w:cs="Times New Roman"/>
          <w:iCs/>
          <w:sz w:val="20"/>
          <w:szCs w:val="20"/>
        </w:rPr>
        <w:t> </w:t>
      </w:r>
      <w:r w:rsidRPr="00E3125A">
        <w:rPr>
          <w:rFonts w:ascii="Times New Roman" w:eastAsia="Times New Roman" w:hAnsi="Times New Roman" w:cs="Times New Roman"/>
          <w:i/>
          <w:iCs/>
          <w:sz w:val="20"/>
          <w:szCs w:val="20"/>
        </w:rPr>
        <w:t>J Environ Public Health</w:t>
      </w:r>
      <w:r w:rsidRPr="00E3125A">
        <w:rPr>
          <w:rFonts w:ascii="Times New Roman" w:eastAsia="Times New Roman" w:hAnsi="Times New Roman" w:cs="Times New Roman"/>
          <w:iCs/>
          <w:sz w:val="20"/>
          <w:szCs w:val="20"/>
        </w:rPr>
        <w:t> (Review). 727630. </w:t>
      </w:r>
      <w:hyperlink r:id="rId44" w:tooltip="PubMed Central" w:history="1">
        <w:r w:rsidRPr="00E3125A">
          <w:rPr>
            <w:rFonts w:ascii="Times New Roman" w:eastAsia="Times New Roman" w:hAnsi="Times New Roman" w:cs="Times New Roman"/>
            <w:iCs/>
            <w:sz w:val="20"/>
            <w:szCs w:val="20"/>
          </w:rPr>
          <w:t>PMC</w:t>
        </w:r>
      </w:hyperlink>
      <w:r w:rsidRPr="00E3125A">
        <w:rPr>
          <w:rFonts w:ascii="Times New Roman" w:eastAsia="Times New Roman" w:hAnsi="Times New Roman" w:cs="Times New Roman"/>
          <w:iCs/>
          <w:sz w:val="20"/>
          <w:szCs w:val="20"/>
        </w:rPr>
        <w:t> </w:t>
      </w:r>
      <w:hyperlink r:id="rId45" w:history="1">
        <w:r w:rsidRPr="00E3125A">
          <w:rPr>
            <w:rFonts w:ascii="Times New Roman" w:eastAsia="Times New Roman" w:hAnsi="Times New Roman" w:cs="Times New Roman"/>
            <w:iCs/>
            <w:sz w:val="20"/>
            <w:szCs w:val="20"/>
          </w:rPr>
          <w:t>3195546</w:t>
        </w:r>
      </w:hyperlink>
      <w:r w:rsidRPr="00E3125A">
        <w:rPr>
          <w:rFonts w:ascii="Times New Roman" w:hAnsi="Times New Roman" w:cs="Times New Roman"/>
          <w:sz w:val="20"/>
          <w:szCs w:val="20"/>
        </w:rPr>
        <w:t>.</w:t>
      </w:r>
      <w:r w:rsidRPr="00E3125A">
        <w:rPr>
          <w:rFonts w:ascii="Times New Roman" w:eastAsia="Times New Roman" w:hAnsi="Times New Roman" w:cs="Times New Roman"/>
          <w:iCs/>
          <w:noProof/>
          <w:sz w:val="20"/>
          <w:szCs w:val="20"/>
        </w:rPr>
        <w:t xml:space="preserve"> </w:t>
      </w:r>
      <w:hyperlink r:id="rId46" w:tooltip="PubMed Identifier" w:history="1">
        <w:r w:rsidRPr="00E3125A">
          <w:rPr>
            <w:rFonts w:ascii="Times New Roman" w:eastAsia="Times New Roman" w:hAnsi="Times New Roman" w:cs="Times New Roman"/>
            <w:iCs/>
            <w:sz w:val="20"/>
            <w:szCs w:val="20"/>
          </w:rPr>
          <w:t>PMID</w:t>
        </w:r>
      </w:hyperlink>
      <w:r w:rsidRPr="00E3125A">
        <w:rPr>
          <w:rFonts w:ascii="Times New Roman" w:eastAsia="Times New Roman" w:hAnsi="Times New Roman" w:cs="Times New Roman"/>
          <w:iCs/>
          <w:sz w:val="20"/>
          <w:szCs w:val="20"/>
        </w:rPr>
        <w:t> </w:t>
      </w:r>
      <w:hyperlink r:id="rId47" w:history="1">
        <w:r w:rsidRPr="00E3125A">
          <w:rPr>
            <w:rFonts w:ascii="Times New Roman" w:eastAsia="Times New Roman" w:hAnsi="Times New Roman" w:cs="Times New Roman"/>
            <w:iCs/>
            <w:sz w:val="20"/>
            <w:szCs w:val="20"/>
          </w:rPr>
          <w:t>22013455</w:t>
        </w:r>
      </w:hyperlink>
      <w:r w:rsidRPr="00E3125A">
        <w:rPr>
          <w:rFonts w:ascii="Times New Roman" w:eastAsia="Times New Roman" w:hAnsi="Times New Roman" w:cs="Times New Roman"/>
          <w:iCs/>
          <w:sz w:val="20"/>
          <w:szCs w:val="20"/>
        </w:rPr>
        <w:t>. </w:t>
      </w:r>
      <w:hyperlink r:id="rId48" w:tooltip="Digital object identifier" w:history="1">
        <w:r w:rsidRPr="00E3125A">
          <w:rPr>
            <w:rFonts w:ascii="Times New Roman" w:eastAsia="Times New Roman" w:hAnsi="Times New Roman" w:cs="Times New Roman"/>
            <w:iCs/>
            <w:sz w:val="20"/>
            <w:szCs w:val="20"/>
          </w:rPr>
          <w:t>doi</w:t>
        </w:r>
      </w:hyperlink>
      <w:r w:rsidRPr="00E3125A">
        <w:rPr>
          <w:rFonts w:ascii="Times New Roman" w:eastAsia="Times New Roman" w:hAnsi="Times New Roman" w:cs="Times New Roman"/>
          <w:iCs/>
          <w:sz w:val="20"/>
          <w:szCs w:val="20"/>
        </w:rPr>
        <w:t>:</w:t>
      </w:r>
      <w:hyperlink r:id="rId49" w:history="1">
        <w:r w:rsidRPr="00E3125A">
          <w:rPr>
            <w:rFonts w:ascii="Times New Roman" w:eastAsia="Times New Roman" w:hAnsi="Times New Roman" w:cs="Times New Roman"/>
            <w:iCs/>
            <w:sz w:val="20"/>
            <w:szCs w:val="20"/>
          </w:rPr>
          <w:t>10.1155/2012/727630</w:t>
        </w:r>
      </w:hyperlink>
      <w:r w:rsidRPr="00E3125A">
        <w:rPr>
          <w:rFonts w:ascii="Times New Roman" w:eastAsia="Times New Roman" w:hAnsi="Times New Roman" w:cs="Times New Roman"/>
          <w:iCs/>
          <w:sz w:val="20"/>
          <w:szCs w:val="20"/>
        </w:rPr>
        <w:t>.</w:t>
      </w:r>
    </w:p>
    <w:p w:rsidR="00E30C64" w:rsidRPr="00E3125A" w:rsidRDefault="00E30C64" w:rsidP="005052A7">
      <w:pPr>
        <w:spacing w:line="480" w:lineRule="auto"/>
        <w:ind w:left="810" w:hanging="810"/>
        <w:jc w:val="both"/>
        <w:rPr>
          <w:rFonts w:ascii="Times New Roman" w:eastAsia="Times New Roman" w:hAnsi="Times New Roman" w:cs="Times New Roman"/>
          <w:iCs/>
          <w:sz w:val="20"/>
          <w:szCs w:val="20"/>
        </w:rPr>
      </w:pPr>
      <w:r w:rsidRPr="00E3125A">
        <w:rPr>
          <w:rFonts w:ascii="Times New Roman" w:eastAsia="Times New Roman" w:hAnsi="Times New Roman" w:cs="Times New Roman"/>
          <w:iCs/>
          <w:sz w:val="20"/>
          <w:szCs w:val="20"/>
        </w:rPr>
        <w:t>Stanner, S.A., Hughes, J., Kelly, C.N. and Buttriss, J.</w:t>
      </w:r>
      <w:r w:rsidR="004241F2" w:rsidRPr="00E3125A">
        <w:rPr>
          <w:rFonts w:ascii="Times New Roman" w:eastAsia="Times New Roman" w:hAnsi="Times New Roman" w:cs="Times New Roman"/>
          <w:iCs/>
          <w:sz w:val="20"/>
          <w:szCs w:val="20"/>
        </w:rPr>
        <w:t xml:space="preserve"> (</w:t>
      </w:r>
      <w:r w:rsidRPr="00E3125A">
        <w:rPr>
          <w:rFonts w:ascii="Times New Roman" w:eastAsia="Times New Roman" w:hAnsi="Times New Roman" w:cs="Times New Roman"/>
          <w:iCs/>
          <w:sz w:val="20"/>
          <w:szCs w:val="20"/>
        </w:rPr>
        <w:t>2004). "A review of the epidemiological evidence for the 'antioxidant hypothesis'". </w:t>
      </w:r>
      <w:r w:rsidRPr="00E3125A">
        <w:rPr>
          <w:rFonts w:ascii="Times New Roman" w:eastAsia="Times New Roman" w:hAnsi="Times New Roman" w:cs="Times New Roman"/>
          <w:i/>
          <w:iCs/>
          <w:sz w:val="20"/>
          <w:szCs w:val="20"/>
        </w:rPr>
        <w:t>Public Health Nutrition</w:t>
      </w:r>
      <w:r w:rsidRPr="00E3125A">
        <w:rPr>
          <w:rFonts w:ascii="Times New Roman" w:eastAsia="Times New Roman" w:hAnsi="Times New Roman" w:cs="Times New Roman"/>
          <w:iCs/>
          <w:sz w:val="20"/>
          <w:szCs w:val="20"/>
        </w:rPr>
        <w:t>. </w:t>
      </w:r>
      <w:r w:rsidRPr="00E3125A">
        <w:rPr>
          <w:rFonts w:ascii="Times New Roman" w:eastAsia="Times New Roman" w:hAnsi="Times New Roman" w:cs="Times New Roman"/>
          <w:bCs/>
          <w:iCs/>
          <w:sz w:val="20"/>
          <w:szCs w:val="20"/>
        </w:rPr>
        <w:t>7</w:t>
      </w:r>
      <w:r w:rsidRPr="00E3125A">
        <w:rPr>
          <w:rFonts w:ascii="Times New Roman" w:eastAsia="Times New Roman" w:hAnsi="Times New Roman" w:cs="Times New Roman"/>
          <w:iCs/>
          <w:sz w:val="20"/>
          <w:szCs w:val="20"/>
        </w:rPr>
        <w:t> (3): 407–22. </w:t>
      </w:r>
      <w:hyperlink r:id="rId50" w:tooltip="PubMed Identifier" w:history="1">
        <w:r w:rsidRPr="00E3125A">
          <w:rPr>
            <w:rFonts w:ascii="Times New Roman" w:eastAsia="Times New Roman" w:hAnsi="Times New Roman" w:cs="Times New Roman"/>
            <w:iCs/>
            <w:sz w:val="20"/>
            <w:szCs w:val="20"/>
          </w:rPr>
          <w:t>PMID</w:t>
        </w:r>
      </w:hyperlink>
      <w:r w:rsidRPr="00E3125A">
        <w:rPr>
          <w:rFonts w:ascii="Times New Roman" w:eastAsia="Times New Roman" w:hAnsi="Times New Roman" w:cs="Times New Roman"/>
          <w:iCs/>
          <w:sz w:val="20"/>
          <w:szCs w:val="20"/>
        </w:rPr>
        <w:t> </w:t>
      </w:r>
      <w:hyperlink r:id="rId51" w:history="1">
        <w:r w:rsidRPr="00E3125A">
          <w:rPr>
            <w:rFonts w:ascii="Times New Roman" w:eastAsia="Times New Roman" w:hAnsi="Times New Roman" w:cs="Times New Roman"/>
            <w:iCs/>
            <w:sz w:val="20"/>
            <w:szCs w:val="20"/>
          </w:rPr>
          <w:t>15153272</w:t>
        </w:r>
      </w:hyperlink>
      <w:r w:rsidRPr="00E3125A">
        <w:rPr>
          <w:rFonts w:ascii="Times New Roman" w:eastAsia="Times New Roman" w:hAnsi="Times New Roman" w:cs="Times New Roman"/>
          <w:iCs/>
          <w:sz w:val="20"/>
          <w:szCs w:val="20"/>
        </w:rPr>
        <w:t>. </w:t>
      </w:r>
      <w:hyperlink r:id="rId52" w:tooltip="Digital object identifier" w:history="1">
        <w:r w:rsidRPr="00E3125A">
          <w:rPr>
            <w:rFonts w:ascii="Times New Roman" w:eastAsia="Times New Roman" w:hAnsi="Times New Roman" w:cs="Times New Roman"/>
            <w:iCs/>
            <w:sz w:val="20"/>
            <w:szCs w:val="20"/>
          </w:rPr>
          <w:t>doi</w:t>
        </w:r>
      </w:hyperlink>
      <w:r w:rsidRPr="00E3125A">
        <w:rPr>
          <w:rFonts w:ascii="Times New Roman" w:eastAsia="Times New Roman" w:hAnsi="Times New Roman" w:cs="Times New Roman"/>
          <w:iCs/>
          <w:sz w:val="20"/>
          <w:szCs w:val="20"/>
        </w:rPr>
        <w:t>:</w:t>
      </w:r>
      <w:hyperlink r:id="rId53" w:history="1">
        <w:r w:rsidRPr="00E3125A">
          <w:rPr>
            <w:rFonts w:ascii="Times New Roman" w:eastAsia="Times New Roman" w:hAnsi="Times New Roman" w:cs="Times New Roman"/>
            <w:iCs/>
            <w:sz w:val="20"/>
            <w:szCs w:val="20"/>
          </w:rPr>
          <w:t>10.1079/PHN2003543</w:t>
        </w:r>
      </w:hyperlink>
      <w:r w:rsidRPr="00E3125A">
        <w:rPr>
          <w:rFonts w:ascii="Times New Roman" w:eastAsia="Times New Roman" w:hAnsi="Times New Roman" w:cs="Times New Roman"/>
          <w:iCs/>
          <w:sz w:val="20"/>
          <w:szCs w:val="20"/>
        </w:rPr>
        <w:t>.</w:t>
      </w:r>
    </w:p>
    <w:p w:rsidR="00E30C64" w:rsidRPr="00E3125A" w:rsidRDefault="00E30C64" w:rsidP="005052A7">
      <w:pPr>
        <w:spacing w:line="480" w:lineRule="auto"/>
        <w:ind w:left="810" w:hanging="810"/>
        <w:jc w:val="both"/>
        <w:rPr>
          <w:rFonts w:ascii="Times New Roman" w:eastAsia="Times New Roman" w:hAnsi="Times New Roman" w:cs="Times New Roman"/>
          <w:iCs/>
          <w:sz w:val="20"/>
          <w:szCs w:val="20"/>
        </w:rPr>
      </w:pPr>
      <w:r w:rsidRPr="00E3125A">
        <w:rPr>
          <w:rFonts w:ascii="Times New Roman" w:eastAsia="Times New Roman" w:hAnsi="Times New Roman" w:cs="Times New Roman"/>
          <w:iCs/>
          <w:sz w:val="20"/>
          <w:szCs w:val="20"/>
        </w:rPr>
        <w:t>Virgili, F. and Marino, M. (2008). "Regulation of cellular signals from nutritional molecules: a specific role for phytochemicals, beyond antioxidant activity". </w:t>
      </w:r>
      <w:r w:rsidRPr="00E3125A">
        <w:rPr>
          <w:rFonts w:ascii="Times New Roman" w:eastAsia="Times New Roman" w:hAnsi="Times New Roman" w:cs="Times New Roman"/>
          <w:i/>
          <w:iCs/>
          <w:sz w:val="20"/>
          <w:szCs w:val="20"/>
        </w:rPr>
        <w:t>Free Radical Biology &amp; Medicine</w:t>
      </w:r>
      <w:r w:rsidRPr="00E3125A">
        <w:rPr>
          <w:rFonts w:ascii="Times New Roman" w:eastAsia="Times New Roman" w:hAnsi="Times New Roman" w:cs="Times New Roman"/>
          <w:iCs/>
          <w:sz w:val="20"/>
          <w:szCs w:val="20"/>
        </w:rPr>
        <w:t>. </w:t>
      </w:r>
      <w:r w:rsidRPr="00E3125A">
        <w:rPr>
          <w:rFonts w:ascii="Times New Roman" w:eastAsia="Times New Roman" w:hAnsi="Times New Roman" w:cs="Times New Roman"/>
          <w:bCs/>
          <w:iCs/>
          <w:sz w:val="20"/>
          <w:szCs w:val="20"/>
        </w:rPr>
        <w:t>45</w:t>
      </w:r>
      <w:r w:rsidRPr="00E3125A">
        <w:rPr>
          <w:rFonts w:ascii="Times New Roman" w:eastAsia="Times New Roman" w:hAnsi="Times New Roman" w:cs="Times New Roman"/>
          <w:iCs/>
          <w:sz w:val="20"/>
          <w:szCs w:val="20"/>
        </w:rPr>
        <w:t> (9): 1205–16. </w:t>
      </w:r>
      <w:hyperlink r:id="rId54" w:tooltip="PubMed Identifier" w:history="1">
        <w:r w:rsidRPr="00E3125A">
          <w:rPr>
            <w:rFonts w:ascii="Times New Roman" w:eastAsia="Times New Roman" w:hAnsi="Times New Roman" w:cs="Times New Roman"/>
            <w:iCs/>
            <w:sz w:val="20"/>
            <w:szCs w:val="20"/>
          </w:rPr>
          <w:t>PMID</w:t>
        </w:r>
      </w:hyperlink>
      <w:r w:rsidRPr="00E3125A">
        <w:rPr>
          <w:rFonts w:ascii="Times New Roman" w:eastAsia="Times New Roman" w:hAnsi="Times New Roman" w:cs="Times New Roman"/>
          <w:iCs/>
          <w:sz w:val="20"/>
          <w:szCs w:val="20"/>
        </w:rPr>
        <w:t> </w:t>
      </w:r>
      <w:hyperlink r:id="rId55" w:history="1">
        <w:r w:rsidRPr="00E3125A">
          <w:rPr>
            <w:rFonts w:ascii="Times New Roman" w:eastAsia="Times New Roman" w:hAnsi="Times New Roman" w:cs="Times New Roman"/>
            <w:iCs/>
            <w:sz w:val="20"/>
            <w:szCs w:val="20"/>
          </w:rPr>
          <w:t>18762244</w:t>
        </w:r>
      </w:hyperlink>
      <w:r w:rsidRPr="00E3125A">
        <w:rPr>
          <w:rFonts w:ascii="Times New Roman" w:eastAsia="Times New Roman" w:hAnsi="Times New Roman" w:cs="Times New Roman"/>
          <w:iCs/>
          <w:sz w:val="20"/>
          <w:szCs w:val="20"/>
        </w:rPr>
        <w:t>.</w:t>
      </w:r>
      <w:hyperlink r:id="rId56" w:tooltip="Digital object identifier" w:history="1">
        <w:r w:rsidRPr="00E3125A">
          <w:rPr>
            <w:rFonts w:ascii="Times New Roman" w:eastAsia="Times New Roman" w:hAnsi="Times New Roman" w:cs="Times New Roman"/>
            <w:iCs/>
            <w:sz w:val="20"/>
            <w:szCs w:val="20"/>
          </w:rPr>
          <w:t>doi</w:t>
        </w:r>
      </w:hyperlink>
      <w:r w:rsidRPr="00E3125A">
        <w:rPr>
          <w:rFonts w:ascii="Times New Roman" w:eastAsia="Times New Roman" w:hAnsi="Times New Roman" w:cs="Times New Roman"/>
          <w:iCs/>
          <w:sz w:val="20"/>
          <w:szCs w:val="20"/>
        </w:rPr>
        <w:t>:</w:t>
      </w:r>
      <w:hyperlink r:id="rId57" w:history="1">
        <w:r w:rsidRPr="00E3125A">
          <w:rPr>
            <w:rFonts w:ascii="Times New Roman" w:eastAsia="Times New Roman" w:hAnsi="Times New Roman" w:cs="Times New Roman"/>
            <w:iCs/>
            <w:sz w:val="20"/>
            <w:szCs w:val="20"/>
          </w:rPr>
          <w:t>10.1016/j.freeradbiomed.2008.08.001</w:t>
        </w:r>
      </w:hyperlink>
      <w:r w:rsidRPr="00E3125A">
        <w:rPr>
          <w:rFonts w:ascii="Times New Roman" w:eastAsia="Times New Roman" w:hAnsi="Times New Roman" w:cs="Times New Roman"/>
          <w:iCs/>
          <w:sz w:val="20"/>
          <w:szCs w:val="20"/>
        </w:rPr>
        <w:t>.</w:t>
      </w:r>
    </w:p>
    <w:p w:rsidR="00E30C64" w:rsidRPr="00E3125A" w:rsidRDefault="00BA7059" w:rsidP="005052A7">
      <w:pPr>
        <w:autoSpaceDE w:val="0"/>
        <w:autoSpaceDN w:val="0"/>
        <w:adjustRightInd w:val="0"/>
        <w:spacing w:after="0" w:line="480" w:lineRule="auto"/>
        <w:ind w:left="810" w:hanging="810"/>
        <w:jc w:val="both"/>
        <w:rPr>
          <w:rFonts w:ascii="Times New Roman" w:hAnsi="Times New Roman" w:cs="Times New Roman"/>
          <w:sz w:val="20"/>
          <w:szCs w:val="20"/>
        </w:rPr>
      </w:pPr>
      <w:r w:rsidRPr="00E3125A">
        <w:rPr>
          <w:rFonts w:ascii="Times New Roman" w:hAnsi="Times New Roman" w:cs="Times New Roman"/>
          <w:sz w:val="20"/>
          <w:szCs w:val="20"/>
        </w:rPr>
        <w:t xml:space="preserve">Vormann, </w:t>
      </w:r>
      <w:r w:rsidR="00C06488" w:rsidRPr="00E3125A">
        <w:rPr>
          <w:rFonts w:ascii="Times New Roman" w:hAnsi="Times New Roman" w:cs="Times New Roman"/>
          <w:sz w:val="20"/>
          <w:szCs w:val="20"/>
        </w:rPr>
        <w:t xml:space="preserve">J., </w:t>
      </w:r>
      <w:r w:rsidRPr="00E3125A">
        <w:rPr>
          <w:rFonts w:ascii="Times New Roman" w:hAnsi="Times New Roman" w:cs="Times New Roman"/>
          <w:sz w:val="20"/>
          <w:szCs w:val="20"/>
        </w:rPr>
        <w:t xml:space="preserve">Worlitschek, </w:t>
      </w:r>
      <w:r w:rsidR="00C06488" w:rsidRPr="00E3125A">
        <w:rPr>
          <w:rFonts w:ascii="Times New Roman" w:hAnsi="Times New Roman" w:cs="Times New Roman"/>
          <w:sz w:val="20"/>
          <w:szCs w:val="20"/>
        </w:rPr>
        <w:t xml:space="preserve">M. </w:t>
      </w:r>
      <w:r w:rsidRPr="00E3125A">
        <w:rPr>
          <w:rFonts w:ascii="Times New Roman" w:hAnsi="Times New Roman" w:cs="Times New Roman"/>
          <w:sz w:val="20"/>
          <w:szCs w:val="20"/>
        </w:rPr>
        <w:t>T.</w:t>
      </w:r>
      <w:r w:rsidR="00C06488" w:rsidRPr="00E3125A">
        <w:rPr>
          <w:rFonts w:ascii="Times New Roman" w:hAnsi="Times New Roman" w:cs="Times New Roman"/>
          <w:sz w:val="20"/>
          <w:szCs w:val="20"/>
        </w:rPr>
        <w:t>,</w:t>
      </w:r>
      <w:r w:rsidRPr="00E3125A">
        <w:rPr>
          <w:rFonts w:ascii="Times New Roman" w:hAnsi="Times New Roman" w:cs="Times New Roman"/>
          <w:sz w:val="20"/>
          <w:szCs w:val="20"/>
        </w:rPr>
        <w:t xml:space="preserve"> Goedecke,</w:t>
      </w:r>
      <w:r w:rsidR="00C06488" w:rsidRPr="00E3125A">
        <w:rPr>
          <w:rFonts w:ascii="Times New Roman" w:hAnsi="Times New Roman" w:cs="Times New Roman"/>
          <w:sz w:val="20"/>
          <w:szCs w:val="20"/>
        </w:rPr>
        <w:t xml:space="preserve"> T. and </w:t>
      </w:r>
      <w:r w:rsidRPr="00E3125A">
        <w:rPr>
          <w:rFonts w:ascii="Times New Roman" w:hAnsi="Times New Roman" w:cs="Times New Roman"/>
          <w:sz w:val="20"/>
          <w:szCs w:val="20"/>
        </w:rPr>
        <w:t>Silver,</w:t>
      </w:r>
      <w:r w:rsidR="00C06488" w:rsidRPr="00E3125A">
        <w:rPr>
          <w:rFonts w:ascii="Times New Roman" w:hAnsi="Times New Roman" w:cs="Times New Roman"/>
          <w:sz w:val="20"/>
          <w:szCs w:val="20"/>
        </w:rPr>
        <w:t xml:space="preserve"> B. (2001)</w:t>
      </w:r>
      <w:r w:rsidRPr="00E3125A">
        <w:rPr>
          <w:rFonts w:ascii="Times New Roman" w:hAnsi="Times New Roman" w:cs="Times New Roman"/>
          <w:sz w:val="20"/>
          <w:szCs w:val="20"/>
        </w:rPr>
        <w:t xml:space="preserve"> “Supplementation</w:t>
      </w:r>
      <w:r w:rsidR="00C06488" w:rsidRPr="00E3125A">
        <w:rPr>
          <w:rFonts w:ascii="Times New Roman" w:hAnsi="Times New Roman" w:cs="Times New Roman"/>
          <w:sz w:val="20"/>
          <w:szCs w:val="20"/>
        </w:rPr>
        <w:t xml:space="preserve"> </w:t>
      </w:r>
      <w:r w:rsidRPr="00E3125A">
        <w:rPr>
          <w:rFonts w:ascii="Times New Roman" w:hAnsi="Times New Roman" w:cs="Times New Roman"/>
          <w:sz w:val="20"/>
          <w:szCs w:val="20"/>
        </w:rPr>
        <w:t>with alkaline minerals reduces symptoms in</w:t>
      </w:r>
      <w:r w:rsidR="00C06488" w:rsidRPr="00E3125A">
        <w:rPr>
          <w:rFonts w:ascii="Times New Roman" w:hAnsi="Times New Roman" w:cs="Times New Roman"/>
          <w:sz w:val="20"/>
          <w:szCs w:val="20"/>
        </w:rPr>
        <w:t xml:space="preserve"> </w:t>
      </w:r>
      <w:r w:rsidRPr="00E3125A">
        <w:rPr>
          <w:rFonts w:ascii="Times New Roman" w:hAnsi="Times New Roman" w:cs="Times New Roman"/>
          <w:sz w:val="20"/>
          <w:szCs w:val="20"/>
        </w:rPr>
        <w:t xml:space="preserve">patients with chronic low back pain,” </w:t>
      </w:r>
      <w:r w:rsidRPr="00E3125A">
        <w:rPr>
          <w:rFonts w:ascii="Times New Roman" w:hAnsi="Times New Roman" w:cs="Times New Roman"/>
          <w:i/>
          <w:iCs/>
          <w:sz w:val="20"/>
          <w:szCs w:val="20"/>
        </w:rPr>
        <w:t>Journal of Trace Elements</w:t>
      </w:r>
      <w:r w:rsidR="00C06488" w:rsidRPr="00E3125A">
        <w:rPr>
          <w:rFonts w:ascii="Times New Roman" w:hAnsi="Times New Roman" w:cs="Times New Roman"/>
          <w:sz w:val="20"/>
          <w:szCs w:val="20"/>
        </w:rPr>
        <w:t xml:space="preserve"> </w:t>
      </w:r>
      <w:r w:rsidRPr="00E3125A">
        <w:rPr>
          <w:rFonts w:ascii="Times New Roman" w:hAnsi="Times New Roman" w:cs="Times New Roman"/>
          <w:i/>
          <w:iCs/>
          <w:sz w:val="20"/>
          <w:szCs w:val="20"/>
        </w:rPr>
        <w:t>in Medicine and Biology</w:t>
      </w:r>
      <w:r w:rsidRPr="00E3125A">
        <w:rPr>
          <w:rFonts w:ascii="Times New Roman" w:hAnsi="Times New Roman" w:cs="Times New Roman"/>
          <w:sz w:val="20"/>
          <w:szCs w:val="20"/>
        </w:rPr>
        <w:t>, vol</w:t>
      </w:r>
      <w:r w:rsidR="00C06488" w:rsidRPr="00E3125A">
        <w:rPr>
          <w:rFonts w:ascii="Times New Roman" w:hAnsi="Times New Roman" w:cs="Times New Roman"/>
          <w:sz w:val="20"/>
          <w:szCs w:val="20"/>
        </w:rPr>
        <w:t>. 15, no. 2-3, Pp. 179–183.</w:t>
      </w:r>
    </w:p>
    <w:p w:rsidR="00E30C64" w:rsidRPr="00E3125A" w:rsidRDefault="00E30C64" w:rsidP="005052A7">
      <w:pPr>
        <w:shd w:val="clear" w:color="auto" w:fill="FFFFFF"/>
        <w:spacing w:before="100" w:beforeAutospacing="1" w:after="24" w:line="480" w:lineRule="auto"/>
        <w:ind w:left="810" w:hanging="810"/>
        <w:jc w:val="both"/>
        <w:rPr>
          <w:rFonts w:ascii="Times New Roman" w:eastAsia="Times New Roman" w:hAnsi="Times New Roman" w:cs="Times New Roman"/>
          <w:sz w:val="20"/>
          <w:szCs w:val="20"/>
        </w:rPr>
      </w:pPr>
      <w:r w:rsidRPr="00E3125A">
        <w:rPr>
          <w:rFonts w:ascii="Times New Roman" w:eastAsia="Times New Roman" w:hAnsi="Times New Roman" w:cs="Times New Roman"/>
          <w:iCs/>
          <w:sz w:val="20"/>
          <w:szCs w:val="20"/>
        </w:rPr>
        <w:t>Williams, S. (2001). Basic Nutrition &amp; Diet Therapy, 11th ed. 2001: Mosby. Pg. 414.</w:t>
      </w:r>
      <w:hyperlink r:id="rId58" w:tooltip="International Standard Book Number" w:history="1">
        <w:r w:rsidRPr="00E3125A">
          <w:rPr>
            <w:rFonts w:ascii="Times New Roman" w:eastAsia="Times New Roman" w:hAnsi="Times New Roman" w:cs="Times New Roman"/>
            <w:iCs/>
            <w:sz w:val="20"/>
            <w:szCs w:val="20"/>
          </w:rPr>
          <w:t>ISBN</w:t>
        </w:r>
      </w:hyperlink>
      <w:r w:rsidRPr="00E3125A">
        <w:rPr>
          <w:rFonts w:ascii="Times New Roman" w:eastAsia="Times New Roman" w:hAnsi="Times New Roman" w:cs="Times New Roman"/>
          <w:iCs/>
          <w:sz w:val="20"/>
          <w:szCs w:val="20"/>
        </w:rPr>
        <w:t> </w:t>
      </w:r>
      <w:hyperlink r:id="rId59" w:tooltip="Special:BookSources/0-323-00569-1" w:history="1">
        <w:r w:rsidRPr="00E3125A">
          <w:rPr>
            <w:rFonts w:ascii="Times New Roman" w:eastAsia="Times New Roman" w:hAnsi="Times New Roman" w:cs="Times New Roman"/>
            <w:iCs/>
            <w:sz w:val="20"/>
            <w:szCs w:val="20"/>
          </w:rPr>
          <w:t>0-323-00569-1</w:t>
        </w:r>
      </w:hyperlink>
      <w:r w:rsidRPr="00E3125A">
        <w:rPr>
          <w:rFonts w:ascii="Times New Roman" w:eastAsia="Times New Roman" w:hAnsi="Times New Roman" w:cs="Times New Roman"/>
          <w:iCs/>
          <w:sz w:val="20"/>
          <w:szCs w:val="20"/>
        </w:rPr>
        <w:t>.</w:t>
      </w:r>
    </w:p>
    <w:p w:rsidR="00E30C64" w:rsidRPr="00AB1FFF" w:rsidRDefault="00E30C64" w:rsidP="002F2D00">
      <w:pPr>
        <w:autoSpaceDE w:val="0"/>
        <w:autoSpaceDN w:val="0"/>
        <w:adjustRightInd w:val="0"/>
        <w:spacing w:after="0" w:line="240" w:lineRule="auto"/>
        <w:jc w:val="both"/>
        <w:rPr>
          <w:rFonts w:ascii="Times New Roman" w:hAnsi="Times New Roman" w:cs="Times New Roman"/>
        </w:rPr>
      </w:pPr>
    </w:p>
    <w:p w:rsidR="00533BD8" w:rsidRPr="00AB1FFF" w:rsidRDefault="00533BD8" w:rsidP="002F2D00">
      <w:pPr>
        <w:autoSpaceDE w:val="0"/>
        <w:autoSpaceDN w:val="0"/>
        <w:adjustRightInd w:val="0"/>
        <w:spacing w:after="0" w:line="240" w:lineRule="auto"/>
        <w:jc w:val="both"/>
        <w:rPr>
          <w:rFonts w:ascii="Times New Roman" w:hAnsi="Times New Roman" w:cs="Times New Roman"/>
        </w:rPr>
      </w:pPr>
    </w:p>
    <w:p w:rsidR="00533BD8" w:rsidRPr="00AB1FFF" w:rsidRDefault="00533BD8" w:rsidP="002F2D00">
      <w:pPr>
        <w:autoSpaceDE w:val="0"/>
        <w:autoSpaceDN w:val="0"/>
        <w:adjustRightInd w:val="0"/>
        <w:spacing w:after="0" w:line="240" w:lineRule="auto"/>
        <w:jc w:val="both"/>
        <w:rPr>
          <w:rFonts w:ascii="Times New Roman" w:hAnsi="Times New Roman" w:cs="Times New Roman"/>
        </w:rPr>
      </w:pPr>
    </w:p>
    <w:p w:rsidR="00533BD8" w:rsidRPr="00AB1FFF" w:rsidRDefault="00533BD8" w:rsidP="002F2D00">
      <w:pPr>
        <w:autoSpaceDE w:val="0"/>
        <w:autoSpaceDN w:val="0"/>
        <w:adjustRightInd w:val="0"/>
        <w:spacing w:after="0" w:line="240" w:lineRule="auto"/>
        <w:jc w:val="both"/>
        <w:rPr>
          <w:rFonts w:ascii="Times New Roman" w:hAnsi="Times New Roman" w:cs="Times New Roman"/>
        </w:rPr>
      </w:pPr>
    </w:p>
    <w:p w:rsidR="00533BD8" w:rsidRPr="00AB1FFF" w:rsidRDefault="00533BD8" w:rsidP="00BA7059">
      <w:pPr>
        <w:rPr>
          <w:rFonts w:ascii="Times New Roman" w:hAnsi="Times New Roman" w:cs="Times New Roman"/>
        </w:rPr>
      </w:pPr>
    </w:p>
    <w:sectPr w:rsidR="00533BD8" w:rsidRPr="00AB1FFF" w:rsidSect="00E87EA0">
      <w:footerReference w:type="default" r:id="rId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61" w:rsidRDefault="00D13461" w:rsidP="007F0A2D">
      <w:pPr>
        <w:spacing w:after="0" w:line="240" w:lineRule="auto"/>
      </w:pPr>
      <w:r>
        <w:separator/>
      </w:r>
    </w:p>
  </w:endnote>
  <w:endnote w:type="continuationSeparator" w:id="1">
    <w:p w:rsidR="00D13461" w:rsidRDefault="00D13461" w:rsidP="007F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LTJPOZ+HelveticaNeue">
    <w:altName w:val="Helvetica Neue"/>
    <w:panose1 w:val="00000000000000000000"/>
    <w:charset w:val="00"/>
    <w:family w:val="swiss"/>
    <w:notTrueType/>
    <w:pitch w:val="default"/>
    <w:sig w:usb0="00000003" w:usb1="00000000" w:usb2="00000000" w:usb3="00000000" w:csb0="00000001" w:csb1="00000000"/>
  </w:font>
  <w:font w:name="Aleo">
    <w:altName w:val="Ale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9805"/>
      <w:docPartObj>
        <w:docPartGallery w:val="Page Numbers (Bottom of Page)"/>
        <w:docPartUnique/>
      </w:docPartObj>
    </w:sdtPr>
    <w:sdtContent>
      <w:p w:rsidR="00385850" w:rsidRDefault="00D04EB2">
        <w:pPr>
          <w:pStyle w:val="Footer"/>
          <w:jc w:val="center"/>
        </w:pPr>
        <w:fldSimple w:instr=" PAGE   \* MERGEFORMAT ">
          <w:r w:rsidR="00281269">
            <w:rPr>
              <w:noProof/>
            </w:rPr>
            <w:t>1</w:t>
          </w:r>
        </w:fldSimple>
      </w:p>
    </w:sdtContent>
  </w:sdt>
  <w:p w:rsidR="00385850" w:rsidRDefault="00385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61" w:rsidRDefault="00D13461" w:rsidP="007F0A2D">
      <w:pPr>
        <w:spacing w:after="0" w:line="240" w:lineRule="auto"/>
      </w:pPr>
      <w:r>
        <w:separator/>
      </w:r>
    </w:p>
  </w:footnote>
  <w:footnote w:type="continuationSeparator" w:id="1">
    <w:p w:rsidR="00D13461" w:rsidRDefault="00D13461" w:rsidP="007F0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FBA"/>
    <w:multiLevelType w:val="hybridMultilevel"/>
    <w:tmpl w:val="13449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476CB"/>
    <w:multiLevelType w:val="hybridMultilevel"/>
    <w:tmpl w:val="4B6CF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C7918"/>
    <w:multiLevelType w:val="multilevel"/>
    <w:tmpl w:val="2C24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67FE2"/>
    <w:multiLevelType w:val="multilevel"/>
    <w:tmpl w:val="9308FDE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DC7C82"/>
    <w:multiLevelType w:val="multilevel"/>
    <w:tmpl w:val="C87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D25C6"/>
    <w:multiLevelType w:val="multilevel"/>
    <w:tmpl w:val="8EFA850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B8039E"/>
    <w:multiLevelType w:val="multilevel"/>
    <w:tmpl w:val="CC76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2E5913"/>
    <w:multiLevelType w:val="hybridMultilevel"/>
    <w:tmpl w:val="0D445A5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371A7"/>
    <w:multiLevelType w:val="multilevel"/>
    <w:tmpl w:val="A970D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E6410"/>
    <w:multiLevelType w:val="multilevel"/>
    <w:tmpl w:val="0BC28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5B17EE"/>
    <w:multiLevelType w:val="multilevel"/>
    <w:tmpl w:val="84B6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43FA9"/>
    <w:multiLevelType w:val="multilevel"/>
    <w:tmpl w:val="03D4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AE7FC8"/>
    <w:multiLevelType w:val="multilevel"/>
    <w:tmpl w:val="DF48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2"/>
  </w:num>
  <w:num w:numId="5">
    <w:abstractNumId w:val="10"/>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num>
  <w:num w:numId="8">
    <w:abstractNumId w:val="12"/>
  </w:num>
  <w:num w:numId="9">
    <w:abstractNumId w:val="6"/>
  </w:num>
  <w:num w:numId="10">
    <w:abstractNumId w:val="1"/>
  </w:num>
  <w:num w:numId="11">
    <w:abstractNumId w:val="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3A0745"/>
    <w:rsid w:val="000139A1"/>
    <w:rsid w:val="00076A52"/>
    <w:rsid w:val="000817DB"/>
    <w:rsid w:val="000D2690"/>
    <w:rsid w:val="001256B1"/>
    <w:rsid w:val="001376FA"/>
    <w:rsid w:val="00137A2D"/>
    <w:rsid w:val="0014113F"/>
    <w:rsid w:val="00144FC8"/>
    <w:rsid w:val="0019229F"/>
    <w:rsid w:val="001970B7"/>
    <w:rsid w:val="001A78B3"/>
    <w:rsid w:val="001B3209"/>
    <w:rsid w:val="001B5E40"/>
    <w:rsid w:val="001C2134"/>
    <w:rsid w:val="001D5D11"/>
    <w:rsid w:val="00200896"/>
    <w:rsid w:val="00207232"/>
    <w:rsid w:val="00260F83"/>
    <w:rsid w:val="00261784"/>
    <w:rsid w:val="002633FC"/>
    <w:rsid w:val="00266B7C"/>
    <w:rsid w:val="00281269"/>
    <w:rsid w:val="00282205"/>
    <w:rsid w:val="00293AD6"/>
    <w:rsid w:val="002A7C1E"/>
    <w:rsid w:val="002B4A1A"/>
    <w:rsid w:val="002F2D00"/>
    <w:rsid w:val="00303BE3"/>
    <w:rsid w:val="003118B3"/>
    <w:rsid w:val="0033790E"/>
    <w:rsid w:val="003638BB"/>
    <w:rsid w:val="00373670"/>
    <w:rsid w:val="00385850"/>
    <w:rsid w:val="00394B9D"/>
    <w:rsid w:val="003A0745"/>
    <w:rsid w:val="003A42FA"/>
    <w:rsid w:val="003B3E52"/>
    <w:rsid w:val="003C2CFB"/>
    <w:rsid w:val="004241F2"/>
    <w:rsid w:val="00424A9C"/>
    <w:rsid w:val="00432B19"/>
    <w:rsid w:val="0044225B"/>
    <w:rsid w:val="004449BB"/>
    <w:rsid w:val="00446241"/>
    <w:rsid w:val="00476C89"/>
    <w:rsid w:val="00492DB5"/>
    <w:rsid w:val="004A1593"/>
    <w:rsid w:val="004A4969"/>
    <w:rsid w:val="004E4EFC"/>
    <w:rsid w:val="004F145C"/>
    <w:rsid w:val="004F1B7C"/>
    <w:rsid w:val="005052A7"/>
    <w:rsid w:val="0052324A"/>
    <w:rsid w:val="00533BB0"/>
    <w:rsid w:val="00533BD8"/>
    <w:rsid w:val="00535F52"/>
    <w:rsid w:val="00565E59"/>
    <w:rsid w:val="005A4EA1"/>
    <w:rsid w:val="005C28EB"/>
    <w:rsid w:val="005F2283"/>
    <w:rsid w:val="005F4918"/>
    <w:rsid w:val="0061041B"/>
    <w:rsid w:val="006212E5"/>
    <w:rsid w:val="00696579"/>
    <w:rsid w:val="006B1247"/>
    <w:rsid w:val="006C49AC"/>
    <w:rsid w:val="006D2C36"/>
    <w:rsid w:val="006E1E94"/>
    <w:rsid w:val="006F14FD"/>
    <w:rsid w:val="006F1E89"/>
    <w:rsid w:val="006F3581"/>
    <w:rsid w:val="0072716C"/>
    <w:rsid w:val="00757BA2"/>
    <w:rsid w:val="00763CE3"/>
    <w:rsid w:val="00766011"/>
    <w:rsid w:val="00790EDB"/>
    <w:rsid w:val="007A4453"/>
    <w:rsid w:val="007A5876"/>
    <w:rsid w:val="007C3C22"/>
    <w:rsid w:val="007D3B85"/>
    <w:rsid w:val="007E44C0"/>
    <w:rsid w:val="007F0A2D"/>
    <w:rsid w:val="007F2553"/>
    <w:rsid w:val="00802A1E"/>
    <w:rsid w:val="00817309"/>
    <w:rsid w:val="008177D3"/>
    <w:rsid w:val="00842EEE"/>
    <w:rsid w:val="00865B60"/>
    <w:rsid w:val="00870C97"/>
    <w:rsid w:val="0087608E"/>
    <w:rsid w:val="00880417"/>
    <w:rsid w:val="008A003D"/>
    <w:rsid w:val="008B3D0B"/>
    <w:rsid w:val="008B408E"/>
    <w:rsid w:val="008C3749"/>
    <w:rsid w:val="008E42A1"/>
    <w:rsid w:val="008F2755"/>
    <w:rsid w:val="0090460E"/>
    <w:rsid w:val="009351C9"/>
    <w:rsid w:val="00937907"/>
    <w:rsid w:val="00937D38"/>
    <w:rsid w:val="00965231"/>
    <w:rsid w:val="009B4050"/>
    <w:rsid w:val="009B7660"/>
    <w:rsid w:val="009C09D9"/>
    <w:rsid w:val="009C228D"/>
    <w:rsid w:val="009C5530"/>
    <w:rsid w:val="00A04EFB"/>
    <w:rsid w:val="00A43558"/>
    <w:rsid w:val="00A43620"/>
    <w:rsid w:val="00A4788C"/>
    <w:rsid w:val="00A67E46"/>
    <w:rsid w:val="00A734F0"/>
    <w:rsid w:val="00A851F4"/>
    <w:rsid w:val="00A9030E"/>
    <w:rsid w:val="00A93FEC"/>
    <w:rsid w:val="00AB1FFF"/>
    <w:rsid w:val="00AC466E"/>
    <w:rsid w:val="00AE3E45"/>
    <w:rsid w:val="00AF4C78"/>
    <w:rsid w:val="00B4394F"/>
    <w:rsid w:val="00B51F6D"/>
    <w:rsid w:val="00B8166E"/>
    <w:rsid w:val="00B827D1"/>
    <w:rsid w:val="00B91A77"/>
    <w:rsid w:val="00B959B0"/>
    <w:rsid w:val="00BA1F5A"/>
    <w:rsid w:val="00BA7059"/>
    <w:rsid w:val="00BD5D33"/>
    <w:rsid w:val="00BF3AA4"/>
    <w:rsid w:val="00C06488"/>
    <w:rsid w:val="00C06C4A"/>
    <w:rsid w:val="00C31694"/>
    <w:rsid w:val="00C51073"/>
    <w:rsid w:val="00C5593F"/>
    <w:rsid w:val="00C75A3A"/>
    <w:rsid w:val="00C8632A"/>
    <w:rsid w:val="00C9629E"/>
    <w:rsid w:val="00CA6E96"/>
    <w:rsid w:val="00CE0DA5"/>
    <w:rsid w:val="00CE1EB8"/>
    <w:rsid w:val="00CE278C"/>
    <w:rsid w:val="00CF45F6"/>
    <w:rsid w:val="00D04EB2"/>
    <w:rsid w:val="00D13461"/>
    <w:rsid w:val="00D22DA5"/>
    <w:rsid w:val="00D56E8D"/>
    <w:rsid w:val="00D73804"/>
    <w:rsid w:val="00DB3E5C"/>
    <w:rsid w:val="00DD1303"/>
    <w:rsid w:val="00DE6CCC"/>
    <w:rsid w:val="00DE6D1E"/>
    <w:rsid w:val="00E222DE"/>
    <w:rsid w:val="00E30C64"/>
    <w:rsid w:val="00E3125A"/>
    <w:rsid w:val="00E376D6"/>
    <w:rsid w:val="00E721C8"/>
    <w:rsid w:val="00E87EA0"/>
    <w:rsid w:val="00EA254E"/>
    <w:rsid w:val="00ED12B4"/>
    <w:rsid w:val="00ED2D94"/>
    <w:rsid w:val="00ED3248"/>
    <w:rsid w:val="00ED6C2D"/>
    <w:rsid w:val="00EE1DA9"/>
    <w:rsid w:val="00F05C51"/>
    <w:rsid w:val="00F25D4C"/>
    <w:rsid w:val="00F464B7"/>
    <w:rsid w:val="00F52EFC"/>
    <w:rsid w:val="00F54310"/>
    <w:rsid w:val="00F81B06"/>
    <w:rsid w:val="00F95309"/>
    <w:rsid w:val="00FD56C5"/>
    <w:rsid w:val="00FE4E84"/>
    <w:rsid w:val="00FF5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45"/>
    <w:rPr>
      <w:color w:val="0000FF" w:themeColor="hyperlink"/>
      <w:u w:val="single"/>
    </w:rPr>
  </w:style>
  <w:style w:type="character" w:customStyle="1" w:styleId="apple-converted-space">
    <w:name w:val="apple-converted-space"/>
    <w:basedOn w:val="DefaultParagraphFont"/>
    <w:rsid w:val="003A0745"/>
  </w:style>
  <w:style w:type="paragraph" w:styleId="NormalWeb">
    <w:name w:val="Normal (Web)"/>
    <w:basedOn w:val="Normal"/>
    <w:uiPriority w:val="99"/>
    <w:unhideWhenUsed/>
    <w:rsid w:val="003A07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745"/>
  </w:style>
  <w:style w:type="table" w:customStyle="1" w:styleId="LightShading1">
    <w:name w:val="Light Shading1"/>
    <w:basedOn w:val="TableNormal"/>
    <w:uiPriority w:val="60"/>
    <w:rsid w:val="003A0745"/>
    <w:pPr>
      <w:spacing w:after="0" w:line="240" w:lineRule="auto"/>
    </w:pPr>
    <w:rPr>
      <w:rFonts w:eastAsiaTheme="minorHAnsi"/>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A1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5A"/>
    <w:rPr>
      <w:rFonts w:ascii="Tahoma" w:hAnsi="Tahoma" w:cs="Tahoma"/>
      <w:sz w:val="16"/>
      <w:szCs w:val="16"/>
    </w:rPr>
  </w:style>
  <w:style w:type="paragraph" w:styleId="ListParagraph">
    <w:name w:val="List Paragraph"/>
    <w:basedOn w:val="Normal"/>
    <w:uiPriority w:val="34"/>
    <w:qFormat/>
    <w:rsid w:val="009351C9"/>
    <w:pPr>
      <w:ind w:left="720"/>
      <w:contextualSpacing/>
    </w:pPr>
    <w:rPr>
      <w:rFonts w:eastAsiaTheme="minorHAnsi"/>
    </w:rPr>
  </w:style>
  <w:style w:type="character" w:styleId="Emphasis">
    <w:name w:val="Emphasis"/>
    <w:basedOn w:val="DefaultParagraphFont"/>
    <w:uiPriority w:val="20"/>
    <w:qFormat/>
    <w:rsid w:val="0014113F"/>
    <w:rPr>
      <w:i/>
      <w:iCs/>
    </w:rPr>
  </w:style>
  <w:style w:type="table" w:styleId="TableGrid">
    <w:name w:val="Table Grid"/>
    <w:basedOn w:val="TableNormal"/>
    <w:uiPriority w:val="59"/>
    <w:rsid w:val="006E1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A6"/>
    <w:uiPriority w:val="99"/>
    <w:rsid w:val="00EE1DA9"/>
    <w:rPr>
      <w:rFonts w:cs="Helvetica Neue"/>
      <w:color w:val="000000"/>
      <w:sz w:val="26"/>
      <w:szCs w:val="26"/>
    </w:rPr>
  </w:style>
  <w:style w:type="paragraph" w:customStyle="1" w:styleId="Pa0">
    <w:name w:val="Pa0"/>
    <w:basedOn w:val="Normal"/>
    <w:next w:val="Normal"/>
    <w:uiPriority w:val="99"/>
    <w:rsid w:val="00EE1DA9"/>
    <w:pPr>
      <w:autoSpaceDE w:val="0"/>
      <w:autoSpaceDN w:val="0"/>
      <w:adjustRightInd w:val="0"/>
      <w:spacing w:after="0" w:line="241" w:lineRule="atLeast"/>
    </w:pPr>
    <w:rPr>
      <w:rFonts w:ascii="LTJPOZ+HelveticaNeue" w:hAnsi="LTJPOZ+HelveticaNeue"/>
      <w:sz w:val="24"/>
      <w:szCs w:val="24"/>
    </w:rPr>
  </w:style>
  <w:style w:type="character" w:customStyle="1" w:styleId="A13">
    <w:name w:val="A13"/>
    <w:uiPriority w:val="99"/>
    <w:rsid w:val="00EE1DA9"/>
    <w:rPr>
      <w:rFonts w:cs="LTJPOZ+HelveticaNeue"/>
      <w:color w:val="000000"/>
      <w:sz w:val="26"/>
      <w:szCs w:val="26"/>
      <w:u w:val="single"/>
    </w:rPr>
  </w:style>
  <w:style w:type="character" w:customStyle="1" w:styleId="A9">
    <w:name w:val="A9"/>
    <w:uiPriority w:val="99"/>
    <w:rsid w:val="004449BB"/>
    <w:rPr>
      <w:rFonts w:cs="Aleo"/>
      <w:color w:val="000000"/>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axe.com/electrolyte-imbalance/" TargetMode="External"/><Relationship Id="rId18" Type="http://schemas.openxmlformats.org/officeDocument/2006/relationships/hyperlink" Target="https://en.wikipedia.org/wiki/Health_professional" TargetMode="External"/><Relationship Id="rId26" Type="http://schemas.openxmlformats.org/officeDocument/2006/relationships/hyperlink" Target="https://en.wikipedia.org/wiki/Redox" TargetMode="External"/><Relationship Id="rId39" Type="http://schemas.openxmlformats.org/officeDocument/2006/relationships/hyperlink" Target="https://en.wikipedia.org/wiki/PubMed_Identifier" TargetMode="External"/><Relationship Id="rId21" Type="http://schemas.openxmlformats.org/officeDocument/2006/relationships/hyperlink" Target="https://en.wikipedia.org/wiki/Heart_disease" TargetMode="External"/><Relationship Id="rId34" Type="http://schemas.openxmlformats.org/officeDocument/2006/relationships/hyperlink" Target="https://doi.org/10.2174%2F1568007033482959" TargetMode="External"/><Relationship Id="rId42" Type="http://schemas.openxmlformats.org/officeDocument/2006/relationships/hyperlink" Target="https://doi.org/10.1080%2F1028415021000033767" TargetMode="External"/><Relationship Id="rId47" Type="http://schemas.openxmlformats.org/officeDocument/2006/relationships/hyperlink" Target="https://www.ncbi.nlm.nih.gov/pubmed/22013455" TargetMode="External"/><Relationship Id="rId50" Type="http://schemas.openxmlformats.org/officeDocument/2006/relationships/hyperlink" Target="https://en.wikipedia.org/wiki/PubMed_Identifier" TargetMode="External"/><Relationship Id="rId55" Type="http://schemas.openxmlformats.org/officeDocument/2006/relationships/hyperlink" Target="https://www.ncbi.nlm.nih.gov/pubmed/18762244" TargetMode="External"/><Relationship Id="rId7" Type="http://schemas.openxmlformats.org/officeDocument/2006/relationships/hyperlink" Target="http://www.healthline.com/nutrition/how-much-protein-per-day" TargetMode="External"/><Relationship Id="rId2" Type="http://schemas.openxmlformats.org/officeDocument/2006/relationships/styles" Target="styles.xml"/><Relationship Id="rId16" Type="http://schemas.openxmlformats.org/officeDocument/2006/relationships/hyperlink" Target="http://www.healthline.com/nutrition/is-dairy-good-for-your-bones" TargetMode="External"/><Relationship Id="rId20" Type="http://schemas.openxmlformats.org/officeDocument/2006/relationships/hyperlink" Target="https://en.wikipedia.org/wiki/Cancer" TargetMode="External"/><Relationship Id="rId29" Type="http://schemas.openxmlformats.org/officeDocument/2006/relationships/hyperlink" Target="https://en.wikipedia.org/wiki/Digital_object_identifier" TargetMode="External"/><Relationship Id="rId41" Type="http://schemas.openxmlformats.org/officeDocument/2006/relationships/hyperlink" Target="https://en.wikipedia.org/wiki/Digital_object_identifier" TargetMode="External"/><Relationship Id="rId54" Type="http://schemas.openxmlformats.org/officeDocument/2006/relationships/hyperlink" Target="https://en.wikipedia.org/wiki/PubMed_Identifier"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line.com/nutrition/is-fruit-good-or-bad-for-your-health" TargetMode="External"/><Relationship Id="rId24" Type="http://schemas.openxmlformats.org/officeDocument/2006/relationships/hyperlink" Target="https://en.wikipedia.org/wiki/Osteoporosis" TargetMode="External"/><Relationship Id="rId32" Type="http://schemas.openxmlformats.org/officeDocument/2006/relationships/hyperlink" Target="https://www.ncbi.nlm.nih.gov/pubmed/12769802" TargetMode="External"/><Relationship Id="rId37" Type="http://schemas.openxmlformats.org/officeDocument/2006/relationships/hyperlink" Target="https://en.wikipedia.org/wiki/Digital_object_identifier" TargetMode="External"/><Relationship Id="rId40" Type="http://schemas.openxmlformats.org/officeDocument/2006/relationships/hyperlink" Target="https://www.ncbi.nlm.nih.gov/pubmed/12385592" TargetMode="External"/><Relationship Id="rId45" Type="http://schemas.openxmlformats.org/officeDocument/2006/relationships/hyperlink" Target="https://www.ncbi.nlm.nih.gov/pmc/articles/PMC3195546" TargetMode="External"/><Relationship Id="rId53" Type="http://schemas.openxmlformats.org/officeDocument/2006/relationships/hyperlink" Target="https://doi.org/10.1079%2FPHN2003543" TargetMode="External"/><Relationship Id="rId58" Type="http://schemas.openxmlformats.org/officeDocument/2006/relationships/hyperlink" Target="https://en.wikipedia.org/wiki/International_Standard_Book_Number" TargetMode="External"/><Relationship Id="rId5" Type="http://schemas.openxmlformats.org/officeDocument/2006/relationships/footnotes" Target="footnotes.xml"/><Relationship Id="rId15" Type="http://schemas.openxmlformats.org/officeDocument/2006/relationships/hyperlink" Target="https://draxe.com/anti-inflammatory-foods/" TargetMode="External"/><Relationship Id="rId23" Type="http://schemas.openxmlformats.org/officeDocument/2006/relationships/hyperlink" Target="https://en.wikipedia.org/wiki/Medication" TargetMode="External"/><Relationship Id="rId28" Type="http://schemas.openxmlformats.org/officeDocument/2006/relationships/hyperlink" Target="https://www.ncbi.nlm.nih.gov/pubmed/19782182" TargetMode="External"/><Relationship Id="rId36" Type="http://schemas.openxmlformats.org/officeDocument/2006/relationships/hyperlink" Target="https://www.ncbi.nlm.nih.gov/pubmed/20661819" TargetMode="External"/><Relationship Id="rId49" Type="http://schemas.openxmlformats.org/officeDocument/2006/relationships/hyperlink" Target="https://doi.org/10.1155%2F2012%2F727630" TargetMode="External"/><Relationship Id="rId57" Type="http://schemas.openxmlformats.org/officeDocument/2006/relationships/hyperlink" Target="https://doi.org/10.1016%2Fj.freeradbiomed.2008.08.001" TargetMode="External"/><Relationship Id="rId61" Type="http://schemas.openxmlformats.org/officeDocument/2006/relationships/fontTable" Target="fontTable.xml"/><Relationship Id="rId10" Type="http://schemas.openxmlformats.org/officeDocument/2006/relationships/hyperlink" Target="http://labtestsonline.org/understanding/conditions/acidosis/" TargetMode="External"/><Relationship Id="rId19" Type="http://schemas.openxmlformats.org/officeDocument/2006/relationships/hyperlink" Target="https://en.wikipedia.org/wiki/Alternative_medicine" TargetMode="External"/><Relationship Id="rId31" Type="http://schemas.openxmlformats.org/officeDocument/2006/relationships/hyperlink" Target="https://en.wikipedia.org/wiki/PubMed_Identifier" TargetMode="External"/><Relationship Id="rId44" Type="http://schemas.openxmlformats.org/officeDocument/2006/relationships/hyperlink" Target="https://en.wikipedia.org/wiki/PubMed_Central" TargetMode="External"/><Relationship Id="rId52" Type="http://schemas.openxmlformats.org/officeDocument/2006/relationships/hyperlink" Target="https://en.wikipedia.org/wiki/Digital_object_identifier"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ergiseforlife.com/alkaline-diet-questions-answered-why-are-alkaline-food-lists-so-different/" TargetMode="External"/><Relationship Id="rId14" Type="http://schemas.openxmlformats.org/officeDocument/2006/relationships/hyperlink" Target="http://www.healthline.com/health/acidosis" TargetMode="External"/><Relationship Id="rId22" Type="http://schemas.openxmlformats.org/officeDocument/2006/relationships/hyperlink" Target="https://en.wikipedia.org/wiki/Layperson" TargetMode="External"/><Relationship Id="rId27" Type="http://schemas.openxmlformats.org/officeDocument/2006/relationships/hyperlink" Target="https://en.wikipedia.org/wiki/PubMed_Identifier" TargetMode="External"/><Relationship Id="rId30" Type="http://schemas.openxmlformats.org/officeDocument/2006/relationships/hyperlink" Target="https://doi.org/10.1016%2Fj.jada.2009.08.028" TargetMode="External"/><Relationship Id="rId35" Type="http://schemas.openxmlformats.org/officeDocument/2006/relationships/hyperlink" Target="https://en.wikipedia.org/wiki/PubMed_Identifier" TargetMode="External"/><Relationship Id="rId43" Type="http://schemas.openxmlformats.org/officeDocument/2006/relationships/hyperlink" Target="https://www.ncbi.nlm.nih.gov/pmc/articles/PMC3195546" TargetMode="External"/><Relationship Id="rId48" Type="http://schemas.openxmlformats.org/officeDocument/2006/relationships/hyperlink" Target="https://en.wikipedia.org/wiki/Digital_object_identifier" TargetMode="External"/><Relationship Id="rId56" Type="http://schemas.openxmlformats.org/officeDocument/2006/relationships/hyperlink" Target="https://en.wikipedia.org/wiki/Digital_object_identifier" TargetMode="External"/><Relationship Id="rId8" Type="http://schemas.openxmlformats.org/officeDocument/2006/relationships/hyperlink" Target="http://www.healthline.com/nutrition/is-dairy-good-for-your-bones" TargetMode="External"/><Relationship Id="rId51" Type="http://schemas.openxmlformats.org/officeDocument/2006/relationships/hyperlink" Target="https://www.ncbi.nlm.nih.gov/pubmed/15153272" TargetMode="External"/><Relationship Id="rId3" Type="http://schemas.openxmlformats.org/officeDocument/2006/relationships/settings" Target="settings.xml"/><Relationship Id="rId12" Type="http://schemas.openxmlformats.org/officeDocument/2006/relationships/hyperlink" Target="http://www.healthline.com/nutrition/9-ways-that-processed-foods-are-killing-people" TargetMode="External"/><Relationship Id="rId17" Type="http://schemas.openxmlformats.org/officeDocument/2006/relationships/hyperlink" Target="https://en.wikipedia.org/wiki/Dietitian" TargetMode="External"/><Relationship Id="rId25" Type="http://schemas.openxmlformats.org/officeDocument/2006/relationships/hyperlink" Target="https://en.wikipedia.org/wiki/Molecule" TargetMode="External"/><Relationship Id="rId33" Type="http://schemas.openxmlformats.org/officeDocument/2006/relationships/hyperlink" Target="https://en.wikipedia.org/wiki/Digital_object_identifier" TargetMode="External"/><Relationship Id="rId38" Type="http://schemas.openxmlformats.org/officeDocument/2006/relationships/hyperlink" Target="https://doi.org/10.1080%2F01635581.2010.494335" TargetMode="External"/><Relationship Id="rId46" Type="http://schemas.openxmlformats.org/officeDocument/2006/relationships/hyperlink" Target="https://en.wikipedia.org/wiki/PubMed_Identifier" TargetMode="External"/><Relationship Id="rId59" Type="http://schemas.openxmlformats.org/officeDocument/2006/relationships/hyperlink" Target="https://en.wikipedia.org/wiki/Special:BookSources/0-323-005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12</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2017-09-05T14:18:00Z</dcterms:created>
  <dcterms:modified xsi:type="dcterms:W3CDTF">2018-02-24T14:26:00Z</dcterms:modified>
</cp:coreProperties>
</file>